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FF" w:rsidRDefault="008314FF" w:rsidP="008314FF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  <w:color w:val="000000"/>
          <w:lang w:eastAsia="en-US"/>
        </w:rPr>
      </w:pPr>
      <w:r w:rsidRPr="008314FF">
        <w:rPr>
          <w:rFonts w:cs="Times New Roman"/>
          <w:b/>
          <w:bCs/>
          <w:lang w:eastAsia="en-US"/>
        </w:rPr>
        <w:t>Аннотация к рабочей программе по литературному чтению</w:t>
      </w:r>
      <w:r w:rsidRPr="008314FF">
        <w:rPr>
          <w:rFonts w:cs="Times New Roman"/>
          <w:b/>
          <w:bCs/>
          <w:iCs/>
          <w:color w:val="000000"/>
          <w:lang w:eastAsia="en-US"/>
        </w:rPr>
        <w:t xml:space="preserve"> </w:t>
      </w:r>
      <w:r w:rsidRPr="00827477">
        <w:rPr>
          <w:rFonts w:cs="Times New Roman"/>
          <w:b/>
          <w:bCs/>
          <w:iCs/>
          <w:color w:val="000000"/>
          <w:lang w:eastAsia="en-US"/>
        </w:rPr>
        <w:t>для 1-4 классов</w:t>
      </w:r>
    </w:p>
    <w:p w:rsidR="008314FF" w:rsidRPr="008314FF" w:rsidRDefault="008314FF" w:rsidP="008314FF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  <w:color w:val="000000"/>
          <w:lang w:eastAsia="en-US"/>
        </w:rPr>
      </w:pPr>
      <w:r>
        <w:rPr>
          <w:rFonts w:cs="Times New Roman"/>
          <w:b/>
          <w:bCs/>
          <w:iCs/>
          <w:color w:val="000000"/>
          <w:lang w:eastAsia="en-US"/>
        </w:rPr>
        <w:t>(образовательная система</w:t>
      </w:r>
      <w:r w:rsidRPr="00827477">
        <w:rPr>
          <w:rFonts w:cs="Times New Roman"/>
          <w:b/>
          <w:bCs/>
          <w:iCs/>
          <w:color w:val="000000"/>
          <w:lang w:eastAsia="en-US"/>
        </w:rPr>
        <w:t xml:space="preserve"> "Школа 2100"</w:t>
      </w:r>
      <w:r>
        <w:rPr>
          <w:rFonts w:cs="Times New Roman"/>
          <w:b/>
          <w:bCs/>
          <w:iCs/>
          <w:color w:val="000000"/>
          <w:lang w:eastAsia="en-US"/>
        </w:rPr>
        <w:t>)</w:t>
      </w:r>
    </w:p>
    <w:p w:rsidR="008314FF" w:rsidRPr="008314FF" w:rsidRDefault="008314FF" w:rsidP="008314FF">
      <w:pPr>
        <w:autoSpaceDE w:val="0"/>
        <w:autoSpaceDN w:val="0"/>
        <w:adjustRightInd w:val="0"/>
        <w:rPr>
          <w:rFonts w:cs="Times New Roman"/>
          <w:lang w:eastAsia="en-US"/>
        </w:rPr>
      </w:pPr>
    </w:p>
    <w:p w:rsidR="008314FF" w:rsidRPr="008314FF" w:rsidRDefault="008314FF" w:rsidP="008314FF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8314FF">
        <w:rPr>
          <w:rFonts w:cs="Times New Roman"/>
          <w:lang w:eastAsia="en-US"/>
        </w:rPr>
        <w:t xml:space="preserve">Рабочая программа по учебному предмету «Литературное чтение» составлена </w:t>
      </w:r>
      <w:r>
        <w:rPr>
          <w:rFonts w:cs="Times New Roman"/>
          <w:lang w:eastAsia="en-US"/>
        </w:rPr>
        <w:t>в соответствии с основной обр</w:t>
      </w:r>
      <w:r w:rsidRPr="008314FF">
        <w:rPr>
          <w:rFonts w:cs="Times New Roman"/>
          <w:lang w:eastAsia="en-US"/>
        </w:rPr>
        <w:t>азовательной программ</w:t>
      </w:r>
      <w:r>
        <w:rPr>
          <w:rFonts w:cs="Times New Roman"/>
          <w:lang w:eastAsia="en-US"/>
        </w:rPr>
        <w:t xml:space="preserve">ой начального общего образования, на основе </w:t>
      </w:r>
      <w:r w:rsidRPr="008314FF">
        <w:rPr>
          <w:rFonts w:cs="Times New Roman"/>
          <w:lang w:eastAsia="en-US"/>
        </w:rPr>
        <w:t>примерной программы начального общего образования по литерату</w:t>
      </w:r>
      <w:r>
        <w:rPr>
          <w:rFonts w:cs="Times New Roman"/>
          <w:lang w:eastAsia="en-US"/>
        </w:rPr>
        <w:t xml:space="preserve">рному </w:t>
      </w:r>
      <w:r w:rsidRPr="008314FF">
        <w:rPr>
          <w:rFonts w:cs="Times New Roman"/>
          <w:lang w:eastAsia="en-US"/>
        </w:rPr>
        <w:t>чтению, программы «Литературное чтение». Авто</w:t>
      </w:r>
      <w:r>
        <w:rPr>
          <w:rFonts w:cs="Times New Roman"/>
          <w:lang w:eastAsia="en-US"/>
        </w:rPr>
        <w:t xml:space="preserve">ры: </w:t>
      </w:r>
      <w:proofErr w:type="spellStart"/>
      <w:r>
        <w:rPr>
          <w:rFonts w:cs="Times New Roman"/>
          <w:lang w:eastAsia="en-US"/>
        </w:rPr>
        <w:t>Бунеев</w:t>
      </w:r>
      <w:proofErr w:type="spellEnd"/>
      <w:r>
        <w:rPr>
          <w:rFonts w:cs="Times New Roman"/>
          <w:lang w:eastAsia="en-US"/>
        </w:rPr>
        <w:t xml:space="preserve"> Р.Н., </w:t>
      </w:r>
      <w:proofErr w:type="spellStart"/>
      <w:r>
        <w:rPr>
          <w:rFonts w:cs="Times New Roman"/>
          <w:lang w:eastAsia="en-US"/>
        </w:rPr>
        <w:t>Бунеева</w:t>
      </w:r>
      <w:proofErr w:type="spellEnd"/>
      <w:r>
        <w:rPr>
          <w:rFonts w:cs="Times New Roman"/>
          <w:lang w:eastAsia="en-US"/>
        </w:rPr>
        <w:t xml:space="preserve"> О.В. – </w:t>
      </w:r>
      <w:r w:rsidRPr="008314FF">
        <w:rPr>
          <w:rFonts w:cs="Times New Roman"/>
          <w:lang w:eastAsia="en-US"/>
        </w:rPr>
        <w:t xml:space="preserve">Москва: </w:t>
      </w:r>
      <w:proofErr w:type="spellStart"/>
      <w:r w:rsidRPr="008314FF">
        <w:rPr>
          <w:rFonts w:cs="Times New Roman"/>
          <w:lang w:eastAsia="en-US"/>
        </w:rPr>
        <w:t>Баласс</w:t>
      </w:r>
      <w:proofErr w:type="spellEnd"/>
      <w:r w:rsidRPr="008314FF">
        <w:rPr>
          <w:rFonts w:cs="Times New Roman"/>
          <w:lang w:eastAsia="en-US"/>
        </w:rPr>
        <w:t>, 201</w:t>
      </w:r>
      <w:r w:rsidR="00981534">
        <w:rPr>
          <w:rFonts w:cs="Times New Roman"/>
          <w:lang w:eastAsia="en-US"/>
        </w:rPr>
        <w:t>2</w:t>
      </w:r>
      <w:r w:rsidRPr="008314FF">
        <w:rPr>
          <w:rFonts w:cs="Times New Roman"/>
          <w:lang w:eastAsia="en-US"/>
        </w:rPr>
        <w:t>, федерального госуда</w:t>
      </w:r>
      <w:r>
        <w:rPr>
          <w:rFonts w:cs="Times New Roman"/>
          <w:lang w:eastAsia="en-US"/>
        </w:rPr>
        <w:t xml:space="preserve">рственного стандарта начального </w:t>
      </w:r>
      <w:r w:rsidRPr="008314FF">
        <w:rPr>
          <w:rFonts w:cs="Times New Roman"/>
          <w:lang w:eastAsia="en-US"/>
        </w:rPr>
        <w:t xml:space="preserve">общего образования, учебного плана </w:t>
      </w:r>
      <w:r>
        <w:rPr>
          <w:rFonts w:cs="Times New Roman"/>
          <w:lang w:eastAsia="en-US"/>
        </w:rPr>
        <w:t>ОУ</w:t>
      </w:r>
      <w:r w:rsidRPr="008314FF">
        <w:rPr>
          <w:rFonts w:cs="Times New Roman"/>
          <w:lang w:eastAsia="en-US"/>
        </w:rPr>
        <w:t>.</w:t>
      </w:r>
    </w:p>
    <w:p w:rsidR="008314FF" w:rsidRPr="008314FF" w:rsidRDefault="008314FF" w:rsidP="008314FF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8314FF">
        <w:rPr>
          <w:rFonts w:cs="Times New Roman"/>
          <w:lang w:eastAsia="en-US"/>
        </w:rPr>
        <w:t>В соответствии с учебным планом и примерными</w:t>
      </w:r>
      <w:r>
        <w:rPr>
          <w:rFonts w:cs="Times New Roman"/>
          <w:lang w:eastAsia="en-US"/>
        </w:rPr>
        <w:t xml:space="preserve"> </w:t>
      </w:r>
      <w:r w:rsidRPr="008314FF">
        <w:rPr>
          <w:rFonts w:cs="Times New Roman"/>
          <w:lang w:eastAsia="en-US"/>
        </w:rPr>
        <w:t>программами начального общего образовани</w:t>
      </w:r>
      <w:r>
        <w:rPr>
          <w:rFonts w:cs="Times New Roman"/>
          <w:lang w:eastAsia="en-US"/>
        </w:rPr>
        <w:t xml:space="preserve">я предмет «Литературное чтение» </w:t>
      </w:r>
      <w:r w:rsidRPr="008314FF">
        <w:rPr>
          <w:rFonts w:cs="Times New Roman"/>
          <w:lang w:eastAsia="en-US"/>
        </w:rPr>
        <w:t xml:space="preserve">изучается с 1-го по </w:t>
      </w:r>
      <w:r>
        <w:rPr>
          <w:rFonts w:cs="Times New Roman"/>
          <w:lang w:eastAsia="en-US"/>
        </w:rPr>
        <w:t>4</w:t>
      </w:r>
      <w:r w:rsidRPr="008314FF">
        <w:rPr>
          <w:rFonts w:cs="Times New Roman"/>
          <w:lang w:eastAsia="en-US"/>
        </w:rPr>
        <w:t>-й класс</w:t>
      </w:r>
      <w:r>
        <w:rPr>
          <w:rFonts w:cs="Times New Roman"/>
          <w:lang w:eastAsia="en-US"/>
        </w:rPr>
        <w:t>.</w:t>
      </w:r>
      <w:r w:rsidRPr="008314FF">
        <w:rPr>
          <w:rFonts w:cs="Times New Roman"/>
          <w:lang w:eastAsia="en-US"/>
        </w:rPr>
        <w:t xml:space="preserve"> </w:t>
      </w:r>
    </w:p>
    <w:p w:rsidR="008314FF" w:rsidRDefault="008314FF" w:rsidP="008314FF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         </w:t>
      </w:r>
      <w:r w:rsidRPr="00AD60A5">
        <w:rPr>
          <w:rFonts w:cs="Times New Roman"/>
          <w:lang w:eastAsia="en-US"/>
        </w:rPr>
        <w:t xml:space="preserve">Курс </w:t>
      </w:r>
      <w:r>
        <w:rPr>
          <w:rFonts w:cs="Times New Roman"/>
          <w:lang w:eastAsia="en-US"/>
        </w:rPr>
        <w:t xml:space="preserve"> изучается в объе</w:t>
      </w:r>
      <w:bookmarkStart w:id="0" w:name="_GoBack"/>
      <w:bookmarkEnd w:id="0"/>
      <w:r>
        <w:rPr>
          <w:rFonts w:cs="Times New Roman"/>
          <w:lang w:eastAsia="en-US"/>
        </w:rPr>
        <w:t xml:space="preserve">ме: </w:t>
      </w:r>
    </w:p>
    <w:p w:rsidR="008314FF" w:rsidRDefault="008314FF" w:rsidP="008314FF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В 1 классе – 4 часа  в неделю/132  часа  в год;</w:t>
      </w:r>
    </w:p>
    <w:p w:rsidR="008314FF" w:rsidRDefault="008314FF" w:rsidP="008314FF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Во 2 и 3 классах  - 4 часа в неделю/136 часов в год; </w:t>
      </w:r>
    </w:p>
    <w:p w:rsidR="008314FF" w:rsidRDefault="008314FF" w:rsidP="008314FF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В 4 классе  - </w:t>
      </w:r>
      <w:r w:rsidRPr="00AD60A5">
        <w:rPr>
          <w:rStyle w:val="Zag11"/>
          <w:rFonts w:eastAsia="@Arial Unicode MS"/>
          <w:szCs w:val="28"/>
        </w:rPr>
        <w:t xml:space="preserve">на изучение учебного предмета </w:t>
      </w:r>
      <w:r>
        <w:rPr>
          <w:rStyle w:val="Zag11"/>
          <w:rFonts w:eastAsia="@Arial Unicode MS"/>
          <w:szCs w:val="28"/>
        </w:rPr>
        <w:t xml:space="preserve">«Литературное чтение» </w:t>
      </w:r>
      <w:r w:rsidRPr="00AD60A5">
        <w:rPr>
          <w:rStyle w:val="Zag11"/>
          <w:rFonts w:eastAsia="@Arial Unicode MS"/>
          <w:szCs w:val="28"/>
        </w:rPr>
        <w:t xml:space="preserve">в одну неделю отводится </w:t>
      </w:r>
      <w:r>
        <w:rPr>
          <w:rStyle w:val="Zag11"/>
          <w:rFonts w:eastAsia="@Arial Unicode MS"/>
          <w:szCs w:val="28"/>
        </w:rPr>
        <w:t>4</w:t>
      </w:r>
      <w:r w:rsidRPr="00AD60A5">
        <w:rPr>
          <w:rStyle w:val="Zag11"/>
          <w:rFonts w:eastAsia="@Arial Unicode MS"/>
          <w:szCs w:val="28"/>
        </w:rPr>
        <w:t xml:space="preserve"> час</w:t>
      </w:r>
      <w:r>
        <w:rPr>
          <w:rStyle w:val="Zag11"/>
          <w:rFonts w:eastAsia="@Arial Unicode MS"/>
          <w:szCs w:val="28"/>
        </w:rPr>
        <w:t>а</w:t>
      </w:r>
      <w:r w:rsidRPr="00AD60A5">
        <w:rPr>
          <w:rStyle w:val="Zag11"/>
          <w:rFonts w:eastAsia="@Arial Unicode MS"/>
          <w:szCs w:val="28"/>
        </w:rPr>
        <w:t xml:space="preserve">, в другую – </w:t>
      </w:r>
      <w:r>
        <w:rPr>
          <w:rStyle w:val="Zag11"/>
          <w:rFonts w:eastAsia="@Arial Unicode MS"/>
          <w:szCs w:val="28"/>
        </w:rPr>
        <w:t>3</w:t>
      </w:r>
      <w:r w:rsidRPr="00AD60A5">
        <w:rPr>
          <w:rStyle w:val="Zag11"/>
          <w:rFonts w:eastAsia="@Arial Unicode MS"/>
          <w:szCs w:val="28"/>
        </w:rPr>
        <w:t xml:space="preserve"> часа</w:t>
      </w:r>
      <w:r>
        <w:rPr>
          <w:rStyle w:val="Zag11"/>
          <w:rFonts w:eastAsia="@Arial Unicode MS"/>
          <w:szCs w:val="28"/>
        </w:rPr>
        <w:t xml:space="preserve"> / 119 часов в год</w:t>
      </w:r>
      <w:r w:rsidRPr="00AD60A5">
        <w:rPr>
          <w:rStyle w:val="Zag11"/>
          <w:rFonts w:eastAsia="@Arial Unicode MS"/>
          <w:szCs w:val="28"/>
        </w:rPr>
        <w:t>.</w:t>
      </w:r>
      <w:r>
        <w:rPr>
          <w:rStyle w:val="Zag11"/>
          <w:rFonts w:eastAsia="@Arial Unicode MS"/>
          <w:szCs w:val="28"/>
        </w:rPr>
        <w:t xml:space="preserve"> </w:t>
      </w:r>
      <w:r w:rsidRPr="008314FF">
        <w:rPr>
          <w:rFonts w:cs="Times New Roman"/>
          <w:lang w:eastAsia="en-US"/>
        </w:rPr>
        <w:t>Общий объём учебного времени составляет</w:t>
      </w:r>
      <w:r>
        <w:rPr>
          <w:rStyle w:val="Zag11"/>
          <w:rFonts w:eastAsia="@Arial Unicode MS"/>
          <w:szCs w:val="28"/>
        </w:rPr>
        <w:t xml:space="preserve"> 523 </w:t>
      </w:r>
      <w:r>
        <w:rPr>
          <w:rFonts w:cs="Times New Roman"/>
          <w:lang w:eastAsia="en-US"/>
        </w:rPr>
        <w:t xml:space="preserve"> часа</w:t>
      </w:r>
      <w:r w:rsidRPr="00AD60A5">
        <w:rPr>
          <w:rFonts w:cs="Times New Roman"/>
          <w:lang w:eastAsia="en-US"/>
        </w:rPr>
        <w:t>.</w:t>
      </w:r>
    </w:p>
    <w:p w:rsidR="008314FF" w:rsidRDefault="008314FF" w:rsidP="008314FF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:rsidR="008314FF" w:rsidRPr="00AD60A5" w:rsidRDefault="008314FF" w:rsidP="008314FF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AD60A5">
        <w:rPr>
          <w:rFonts w:cs="Times New Roman"/>
          <w:u w:val="single"/>
          <w:lang w:eastAsia="en-US"/>
        </w:rPr>
        <w:t>Учебно-методический комплект содержит</w:t>
      </w:r>
      <w:r w:rsidRPr="00AD60A5">
        <w:rPr>
          <w:rFonts w:cs="Times New Roman"/>
          <w:lang w:eastAsia="en-US"/>
        </w:rPr>
        <w:t>:</w:t>
      </w:r>
    </w:p>
    <w:p w:rsidR="008314FF" w:rsidRPr="008314FF" w:rsidRDefault="008314FF" w:rsidP="008314FF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1. </w:t>
      </w:r>
      <w:r w:rsidRPr="008314FF">
        <w:rPr>
          <w:rFonts w:cs="Times New Roman"/>
          <w:lang w:eastAsia="en-US"/>
        </w:rPr>
        <w:t xml:space="preserve"> </w:t>
      </w:r>
      <w:r>
        <w:rPr>
          <w:rFonts w:cs="Times New Roman"/>
          <w:lang w:eastAsia="en-US"/>
        </w:rPr>
        <w:t xml:space="preserve">Учебники  </w:t>
      </w:r>
      <w:proofErr w:type="spellStart"/>
      <w:r w:rsidRPr="008314FF">
        <w:rPr>
          <w:rFonts w:cs="Times New Roman"/>
          <w:lang w:eastAsia="en-US"/>
        </w:rPr>
        <w:t>Бунеев</w:t>
      </w:r>
      <w:proofErr w:type="spellEnd"/>
      <w:r w:rsidRPr="008314FF">
        <w:rPr>
          <w:rFonts w:cs="Times New Roman"/>
          <w:lang w:eastAsia="en-US"/>
        </w:rPr>
        <w:t xml:space="preserve"> Р.Н., </w:t>
      </w:r>
      <w:proofErr w:type="spellStart"/>
      <w:r w:rsidRPr="008314FF">
        <w:rPr>
          <w:rFonts w:cs="Times New Roman"/>
          <w:lang w:eastAsia="en-US"/>
        </w:rPr>
        <w:t>Бунеева</w:t>
      </w:r>
      <w:proofErr w:type="spellEnd"/>
      <w:r w:rsidRPr="008314FF">
        <w:rPr>
          <w:rFonts w:cs="Times New Roman"/>
          <w:lang w:eastAsia="en-US"/>
        </w:rPr>
        <w:t xml:space="preserve"> Е.В., Литературное чтение. 1-4 класс.- М.: </w:t>
      </w:r>
      <w:proofErr w:type="spellStart"/>
      <w:r w:rsidRPr="008314FF">
        <w:rPr>
          <w:rFonts w:cs="Times New Roman"/>
          <w:lang w:eastAsia="en-US"/>
        </w:rPr>
        <w:t>Баласс</w:t>
      </w:r>
      <w:proofErr w:type="spellEnd"/>
      <w:r w:rsidRPr="008314FF">
        <w:rPr>
          <w:rFonts w:cs="Times New Roman"/>
          <w:lang w:eastAsia="en-US"/>
        </w:rPr>
        <w:t>, 201</w:t>
      </w:r>
      <w:r w:rsidR="00F50044">
        <w:rPr>
          <w:rFonts w:cs="Times New Roman"/>
          <w:lang w:eastAsia="en-US"/>
        </w:rPr>
        <w:t>2, 2013, 2014, 2015 г.</w:t>
      </w:r>
      <w:r w:rsidRPr="008314FF">
        <w:rPr>
          <w:rFonts w:cs="Times New Roman"/>
          <w:lang w:eastAsia="en-US"/>
        </w:rPr>
        <w:t xml:space="preserve"> (Образовательная система «Школа 2100»)</w:t>
      </w:r>
    </w:p>
    <w:p w:rsidR="008314FF" w:rsidRPr="008314FF" w:rsidRDefault="00F50044" w:rsidP="008314FF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2. </w:t>
      </w:r>
      <w:proofErr w:type="spellStart"/>
      <w:r w:rsidR="008314FF" w:rsidRPr="008314FF">
        <w:rPr>
          <w:rFonts w:cs="Times New Roman"/>
          <w:lang w:eastAsia="en-US"/>
        </w:rPr>
        <w:t>Бунеев</w:t>
      </w:r>
      <w:proofErr w:type="spellEnd"/>
      <w:r w:rsidR="008314FF" w:rsidRPr="008314FF">
        <w:rPr>
          <w:rFonts w:cs="Times New Roman"/>
          <w:lang w:eastAsia="en-US"/>
        </w:rPr>
        <w:t xml:space="preserve"> Р.Н., </w:t>
      </w:r>
      <w:proofErr w:type="spellStart"/>
      <w:r w:rsidR="008314FF" w:rsidRPr="008314FF">
        <w:rPr>
          <w:rFonts w:cs="Times New Roman"/>
          <w:lang w:eastAsia="en-US"/>
        </w:rPr>
        <w:t>Бунеева</w:t>
      </w:r>
      <w:proofErr w:type="spellEnd"/>
      <w:r w:rsidR="008314FF" w:rsidRPr="008314FF">
        <w:rPr>
          <w:rFonts w:cs="Times New Roman"/>
          <w:lang w:eastAsia="en-US"/>
        </w:rPr>
        <w:t xml:space="preserve"> Е.В., Тетрад</w:t>
      </w:r>
      <w:r>
        <w:rPr>
          <w:rFonts w:cs="Times New Roman"/>
          <w:lang w:eastAsia="en-US"/>
        </w:rPr>
        <w:t>и</w:t>
      </w:r>
      <w:r w:rsidR="008314FF" w:rsidRPr="008314FF">
        <w:rPr>
          <w:rFonts w:cs="Times New Roman"/>
          <w:lang w:eastAsia="en-US"/>
        </w:rPr>
        <w:t xml:space="preserve"> по литературному чтению. 1-4 к</w:t>
      </w:r>
      <w:r>
        <w:rPr>
          <w:rFonts w:cs="Times New Roman"/>
          <w:lang w:eastAsia="en-US"/>
        </w:rPr>
        <w:t>ласс</w:t>
      </w:r>
      <w:proofErr w:type="gramStart"/>
      <w:r>
        <w:rPr>
          <w:rFonts w:cs="Times New Roman"/>
          <w:lang w:eastAsia="en-US"/>
        </w:rPr>
        <w:t>.-</w:t>
      </w:r>
      <w:r w:rsidR="008314FF" w:rsidRPr="008314FF">
        <w:rPr>
          <w:rFonts w:cs="Times New Roman"/>
          <w:lang w:eastAsia="en-US"/>
        </w:rPr>
        <w:t>-</w:t>
      </w:r>
      <w:proofErr w:type="gramEnd"/>
      <w:r w:rsidR="008314FF" w:rsidRPr="008314FF">
        <w:rPr>
          <w:rFonts w:cs="Times New Roman"/>
          <w:lang w:eastAsia="en-US"/>
        </w:rPr>
        <w:t xml:space="preserve">М.: </w:t>
      </w:r>
      <w:proofErr w:type="spellStart"/>
      <w:r>
        <w:rPr>
          <w:rFonts w:cs="Times New Roman"/>
          <w:lang w:eastAsia="en-US"/>
        </w:rPr>
        <w:t>Баласс</w:t>
      </w:r>
      <w:proofErr w:type="spellEnd"/>
      <w:r>
        <w:rPr>
          <w:rFonts w:cs="Times New Roman"/>
          <w:lang w:eastAsia="en-US"/>
        </w:rPr>
        <w:t xml:space="preserve">; Школьный дом, 2014. (Образовательная </w:t>
      </w:r>
      <w:r w:rsidR="008314FF" w:rsidRPr="008314FF">
        <w:rPr>
          <w:rFonts w:cs="Times New Roman"/>
          <w:lang w:eastAsia="en-US"/>
        </w:rPr>
        <w:t>система «Школа 2100»; Серия «Свободный ум»)</w:t>
      </w:r>
    </w:p>
    <w:p w:rsidR="008314FF" w:rsidRPr="008314FF" w:rsidRDefault="00F50044" w:rsidP="008314FF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3. </w:t>
      </w:r>
      <w:proofErr w:type="spellStart"/>
      <w:r w:rsidR="008314FF" w:rsidRPr="008314FF">
        <w:rPr>
          <w:rFonts w:cs="Times New Roman"/>
          <w:lang w:eastAsia="en-US"/>
        </w:rPr>
        <w:t>Бунеев</w:t>
      </w:r>
      <w:proofErr w:type="spellEnd"/>
      <w:r w:rsidR="008314FF" w:rsidRPr="008314FF">
        <w:rPr>
          <w:rFonts w:cs="Times New Roman"/>
          <w:lang w:eastAsia="en-US"/>
        </w:rPr>
        <w:t xml:space="preserve"> Р.Н., </w:t>
      </w:r>
      <w:proofErr w:type="spellStart"/>
      <w:r w:rsidR="008314FF" w:rsidRPr="008314FF">
        <w:rPr>
          <w:rFonts w:cs="Times New Roman"/>
          <w:lang w:eastAsia="en-US"/>
        </w:rPr>
        <w:t>Бунеева</w:t>
      </w:r>
      <w:proofErr w:type="spellEnd"/>
      <w:r w:rsidR="008314FF" w:rsidRPr="008314FF">
        <w:rPr>
          <w:rFonts w:cs="Times New Roman"/>
          <w:lang w:eastAsia="en-US"/>
        </w:rPr>
        <w:t xml:space="preserve"> Е.В., Пронина, </w:t>
      </w:r>
      <w:proofErr w:type="spellStart"/>
      <w:r w:rsidR="008314FF" w:rsidRPr="008314FF">
        <w:rPr>
          <w:rFonts w:cs="Times New Roman"/>
          <w:lang w:eastAsia="en-US"/>
        </w:rPr>
        <w:t>Чин</w:t>
      </w:r>
      <w:r>
        <w:rPr>
          <w:rFonts w:cs="Times New Roman"/>
          <w:lang w:eastAsia="en-US"/>
        </w:rPr>
        <w:t>дилова</w:t>
      </w:r>
      <w:proofErr w:type="spellEnd"/>
      <w:r>
        <w:rPr>
          <w:rFonts w:cs="Times New Roman"/>
          <w:lang w:eastAsia="en-US"/>
        </w:rPr>
        <w:t xml:space="preserve"> О.В. Уроки литературного </w:t>
      </w:r>
      <w:r w:rsidR="008314FF" w:rsidRPr="008314FF">
        <w:rPr>
          <w:rFonts w:cs="Times New Roman"/>
          <w:lang w:eastAsia="en-US"/>
        </w:rPr>
        <w:t xml:space="preserve">чтения в 1-4 </w:t>
      </w:r>
      <w:proofErr w:type="spellStart"/>
      <w:r w:rsidR="008314FF" w:rsidRPr="008314FF">
        <w:rPr>
          <w:rFonts w:cs="Times New Roman"/>
          <w:lang w:eastAsia="en-US"/>
        </w:rPr>
        <w:t>кл</w:t>
      </w:r>
      <w:proofErr w:type="spellEnd"/>
      <w:r w:rsidR="008314FF" w:rsidRPr="008314FF">
        <w:rPr>
          <w:rFonts w:cs="Times New Roman"/>
          <w:lang w:eastAsia="en-US"/>
        </w:rPr>
        <w:t>. Методические рекомендации для учителя.-Изд.</w:t>
      </w:r>
      <w:r>
        <w:rPr>
          <w:rFonts w:cs="Times New Roman"/>
          <w:lang w:eastAsia="en-US"/>
        </w:rPr>
        <w:t xml:space="preserve"> 3-е, </w:t>
      </w:r>
      <w:proofErr w:type="spellStart"/>
      <w:r>
        <w:rPr>
          <w:rFonts w:cs="Times New Roman"/>
          <w:lang w:eastAsia="en-US"/>
        </w:rPr>
        <w:t>перераб</w:t>
      </w:r>
      <w:proofErr w:type="spellEnd"/>
      <w:r>
        <w:rPr>
          <w:rFonts w:cs="Times New Roman"/>
          <w:lang w:eastAsia="en-US"/>
        </w:rPr>
        <w:t xml:space="preserve">.- М.: </w:t>
      </w:r>
      <w:proofErr w:type="spellStart"/>
      <w:r>
        <w:rPr>
          <w:rFonts w:cs="Times New Roman"/>
          <w:lang w:eastAsia="en-US"/>
        </w:rPr>
        <w:t>Баласс</w:t>
      </w:r>
      <w:proofErr w:type="spellEnd"/>
      <w:r>
        <w:rPr>
          <w:rFonts w:cs="Times New Roman"/>
          <w:lang w:eastAsia="en-US"/>
        </w:rPr>
        <w:t xml:space="preserve">, 2012. </w:t>
      </w:r>
      <w:proofErr w:type="gramStart"/>
      <w:r>
        <w:rPr>
          <w:rFonts w:cs="Times New Roman"/>
          <w:lang w:eastAsia="en-US"/>
        </w:rPr>
        <w:t>(</w:t>
      </w:r>
      <w:r w:rsidR="008314FF" w:rsidRPr="008314FF">
        <w:rPr>
          <w:rFonts w:cs="Times New Roman"/>
          <w:lang w:eastAsia="en-US"/>
        </w:rPr>
        <w:t>Образо</w:t>
      </w:r>
      <w:r>
        <w:rPr>
          <w:rFonts w:cs="Times New Roman"/>
          <w:lang w:eastAsia="en-US"/>
        </w:rPr>
        <w:t>вательная система «Школа 2100».</w:t>
      </w:r>
      <w:proofErr w:type="gramEnd"/>
      <w:r>
        <w:rPr>
          <w:rFonts w:cs="Times New Roman"/>
          <w:lang w:eastAsia="en-US"/>
        </w:rPr>
        <w:t xml:space="preserve"> </w:t>
      </w:r>
      <w:proofErr w:type="gramStart"/>
      <w:r w:rsidR="008314FF" w:rsidRPr="008314FF">
        <w:rPr>
          <w:rFonts w:cs="Times New Roman"/>
          <w:lang w:eastAsia="en-US"/>
        </w:rPr>
        <w:t>Серия «Свободный ум»)</w:t>
      </w:r>
      <w:r>
        <w:rPr>
          <w:rFonts w:cs="Times New Roman"/>
          <w:lang w:eastAsia="en-US"/>
        </w:rPr>
        <w:t>.</w:t>
      </w:r>
      <w:proofErr w:type="gramEnd"/>
    </w:p>
    <w:p w:rsidR="008314FF" w:rsidRPr="008314FF" w:rsidRDefault="00F50044" w:rsidP="008314FF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4. </w:t>
      </w:r>
      <w:r w:rsidR="008314FF" w:rsidRPr="008314FF">
        <w:rPr>
          <w:rFonts w:cs="Times New Roman"/>
          <w:lang w:eastAsia="en-US"/>
        </w:rPr>
        <w:t>Образовательная система «Школа 2100</w:t>
      </w:r>
      <w:r>
        <w:rPr>
          <w:rFonts w:cs="Times New Roman"/>
          <w:lang w:eastAsia="en-US"/>
        </w:rPr>
        <w:t xml:space="preserve">». Сборник программ. Дошкольное </w:t>
      </w:r>
      <w:r w:rsidR="008314FF" w:rsidRPr="008314FF">
        <w:rPr>
          <w:rFonts w:cs="Times New Roman"/>
          <w:lang w:eastAsia="en-US"/>
        </w:rPr>
        <w:t>образование. Начальная школа</w:t>
      </w:r>
      <w:proofErr w:type="gramStart"/>
      <w:r w:rsidR="008314FF" w:rsidRPr="008314FF">
        <w:rPr>
          <w:rFonts w:cs="Times New Roman"/>
          <w:lang w:eastAsia="en-US"/>
        </w:rPr>
        <w:t>/П</w:t>
      </w:r>
      <w:proofErr w:type="gramEnd"/>
      <w:r w:rsidR="008314FF" w:rsidRPr="008314FF">
        <w:rPr>
          <w:rFonts w:cs="Times New Roman"/>
          <w:lang w:eastAsia="en-US"/>
        </w:rPr>
        <w:t xml:space="preserve">од науч. </w:t>
      </w:r>
      <w:r>
        <w:rPr>
          <w:rFonts w:cs="Times New Roman"/>
          <w:lang w:eastAsia="en-US"/>
        </w:rPr>
        <w:t xml:space="preserve">ред. </w:t>
      </w:r>
      <w:proofErr w:type="spellStart"/>
      <w:r>
        <w:rPr>
          <w:rFonts w:cs="Times New Roman"/>
          <w:lang w:eastAsia="en-US"/>
        </w:rPr>
        <w:t>Д.И.Фильдштейна</w:t>
      </w:r>
      <w:proofErr w:type="spellEnd"/>
      <w:r>
        <w:rPr>
          <w:rFonts w:cs="Times New Roman"/>
          <w:lang w:eastAsia="en-US"/>
        </w:rPr>
        <w:t xml:space="preserve">. изд. 2-е, </w:t>
      </w:r>
      <w:r w:rsidR="008314FF" w:rsidRPr="008314FF">
        <w:rPr>
          <w:rFonts w:cs="Times New Roman"/>
          <w:lang w:eastAsia="en-US"/>
        </w:rPr>
        <w:t xml:space="preserve">доп. – М.: </w:t>
      </w:r>
      <w:proofErr w:type="spellStart"/>
      <w:r w:rsidR="008314FF" w:rsidRPr="008314FF">
        <w:rPr>
          <w:rFonts w:cs="Times New Roman"/>
          <w:lang w:eastAsia="en-US"/>
        </w:rPr>
        <w:t>Ба</w:t>
      </w:r>
      <w:r>
        <w:rPr>
          <w:rFonts w:cs="Times New Roman"/>
          <w:lang w:eastAsia="en-US"/>
        </w:rPr>
        <w:t>ласс</w:t>
      </w:r>
      <w:proofErr w:type="spellEnd"/>
      <w:r>
        <w:rPr>
          <w:rFonts w:cs="Times New Roman"/>
          <w:lang w:eastAsia="en-US"/>
        </w:rPr>
        <w:t xml:space="preserve">, 20011. </w:t>
      </w:r>
    </w:p>
    <w:p w:rsidR="00F50044" w:rsidRDefault="00F50044" w:rsidP="008314FF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5. </w:t>
      </w:r>
      <w:r w:rsidR="008314FF" w:rsidRPr="008314FF">
        <w:rPr>
          <w:rFonts w:cs="Times New Roman"/>
          <w:lang w:eastAsia="en-US"/>
        </w:rPr>
        <w:t>Оценка достижения планируемых результ</w:t>
      </w:r>
      <w:r>
        <w:rPr>
          <w:rFonts w:cs="Times New Roman"/>
          <w:lang w:eastAsia="en-US"/>
        </w:rPr>
        <w:t xml:space="preserve">атов в начальной школе [Текст]: </w:t>
      </w:r>
      <w:r w:rsidR="008314FF" w:rsidRPr="008314FF">
        <w:rPr>
          <w:rFonts w:cs="Times New Roman"/>
          <w:lang w:eastAsia="en-US"/>
        </w:rPr>
        <w:t>система заданий. В 2-х ч. Ч.1. / М.Ю. Д</w:t>
      </w:r>
      <w:r>
        <w:rPr>
          <w:rFonts w:cs="Times New Roman"/>
          <w:lang w:eastAsia="en-US"/>
        </w:rPr>
        <w:t xml:space="preserve">емидова </w:t>
      </w:r>
      <w:proofErr w:type="gramStart"/>
      <w:r>
        <w:rPr>
          <w:rFonts w:cs="Times New Roman"/>
          <w:lang w:eastAsia="en-US"/>
        </w:rPr>
        <w:t xml:space="preserve">[ </w:t>
      </w:r>
      <w:proofErr w:type="gramEnd"/>
      <w:r>
        <w:rPr>
          <w:rFonts w:cs="Times New Roman"/>
          <w:lang w:eastAsia="en-US"/>
        </w:rPr>
        <w:t xml:space="preserve">и др.]; под ред. Г.С. </w:t>
      </w:r>
      <w:r w:rsidR="008314FF" w:rsidRPr="008314FF">
        <w:rPr>
          <w:rFonts w:cs="Times New Roman"/>
          <w:lang w:eastAsia="en-US"/>
        </w:rPr>
        <w:t>Ковалевой, О.Б. Логиновой. - 2 – е изд. –</w:t>
      </w:r>
      <w:r>
        <w:rPr>
          <w:rFonts w:cs="Times New Roman"/>
          <w:lang w:eastAsia="en-US"/>
        </w:rPr>
        <w:t xml:space="preserve"> М.: Просвещение, 2011.  – </w:t>
      </w:r>
      <w:r w:rsidR="008314FF" w:rsidRPr="008314FF">
        <w:rPr>
          <w:rFonts w:cs="Times New Roman"/>
          <w:lang w:eastAsia="en-US"/>
        </w:rPr>
        <w:t>(Стандарты второ</w:t>
      </w:r>
      <w:r>
        <w:rPr>
          <w:rFonts w:cs="Times New Roman"/>
          <w:lang w:eastAsia="en-US"/>
        </w:rPr>
        <w:t>го поколения)</w:t>
      </w:r>
    </w:p>
    <w:p w:rsidR="008314FF" w:rsidRPr="008314FF" w:rsidRDefault="00F50044" w:rsidP="008314FF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6. </w:t>
      </w:r>
      <w:r w:rsidR="008314FF" w:rsidRPr="008314FF">
        <w:rPr>
          <w:rFonts w:cs="Times New Roman"/>
          <w:lang w:eastAsia="en-US"/>
        </w:rPr>
        <w:t>Как проектировать универсальные уче</w:t>
      </w:r>
      <w:r>
        <w:rPr>
          <w:rFonts w:cs="Times New Roman"/>
          <w:lang w:eastAsia="en-US"/>
        </w:rPr>
        <w:t xml:space="preserve">бные действия в начальной школе </w:t>
      </w:r>
      <w:r w:rsidR="008314FF" w:rsidRPr="008314FF">
        <w:rPr>
          <w:rFonts w:cs="Times New Roman"/>
          <w:lang w:eastAsia="en-US"/>
        </w:rPr>
        <w:t>[Текст]: от действия к мысли</w:t>
      </w:r>
      <w:proofErr w:type="gramStart"/>
      <w:r w:rsidR="008314FF" w:rsidRPr="008314FF">
        <w:rPr>
          <w:rFonts w:cs="Times New Roman"/>
          <w:lang w:eastAsia="en-US"/>
        </w:rPr>
        <w:t xml:space="preserve"> :</w:t>
      </w:r>
      <w:proofErr w:type="gramEnd"/>
      <w:r w:rsidR="008314FF" w:rsidRPr="008314FF">
        <w:rPr>
          <w:rFonts w:cs="Times New Roman"/>
          <w:lang w:eastAsia="en-US"/>
        </w:rPr>
        <w:t xml:space="preserve"> пособие для у</w:t>
      </w:r>
      <w:r>
        <w:rPr>
          <w:rFonts w:cs="Times New Roman"/>
          <w:lang w:eastAsia="en-US"/>
        </w:rPr>
        <w:t xml:space="preserve">чителя / А.Г. </w:t>
      </w:r>
      <w:proofErr w:type="spellStart"/>
      <w:r>
        <w:rPr>
          <w:rFonts w:cs="Times New Roman"/>
          <w:lang w:eastAsia="en-US"/>
        </w:rPr>
        <w:t>Асмолов</w:t>
      </w:r>
      <w:proofErr w:type="spellEnd"/>
      <w:r>
        <w:rPr>
          <w:rFonts w:cs="Times New Roman"/>
          <w:lang w:eastAsia="en-US"/>
        </w:rPr>
        <w:t xml:space="preserve"> [ и др.]; под ред. А.Г. </w:t>
      </w:r>
      <w:proofErr w:type="spellStart"/>
      <w:r>
        <w:rPr>
          <w:rFonts w:cs="Times New Roman"/>
          <w:lang w:eastAsia="en-US"/>
        </w:rPr>
        <w:t>Асмолова</w:t>
      </w:r>
      <w:proofErr w:type="spellEnd"/>
      <w:r>
        <w:rPr>
          <w:rFonts w:cs="Times New Roman"/>
          <w:lang w:eastAsia="en-US"/>
        </w:rPr>
        <w:t xml:space="preserve">. -2 </w:t>
      </w:r>
      <w:r w:rsidR="008314FF" w:rsidRPr="008314FF">
        <w:rPr>
          <w:rFonts w:cs="Times New Roman"/>
          <w:lang w:eastAsia="en-US"/>
        </w:rPr>
        <w:t>–е изд. – М.: Просвещение, 2010. – (Стандарты второго поколения)</w:t>
      </w:r>
    </w:p>
    <w:p w:rsidR="00F50044" w:rsidRDefault="00F50044" w:rsidP="00F50044">
      <w:pPr>
        <w:autoSpaceDE w:val="0"/>
        <w:autoSpaceDN w:val="0"/>
        <w:adjustRightInd w:val="0"/>
        <w:ind w:firstLine="567"/>
        <w:jc w:val="both"/>
        <w:rPr>
          <w:rFonts w:cs="Times New Roman"/>
          <w:u w:val="single"/>
          <w:lang w:eastAsia="en-US"/>
        </w:rPr>
      </w:pPr>
    </w:p>
    <w:p w:rsidR="008314FF" w:rsidRPr="008314FF" w:rsidRDefault="008314FF" w:rsidP="00F50044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F50044">
        <w:rPr>
          <w:rFonts w:cs="Times New Roman"/>
          <w:u w:val="single"/>
          <w:lang w:eastAsia="en-US"/>
        </w:rPr>
        <w:t>Цель уроков чтения</w:t>
      </w:r>
      <w:r w:rsidRPr="008314FF">
        <w:rPr>
          <w:rFonts w:cs="Times New Roman"/>
          <w:lang w:eastAsia="en-US"/>
        </w:rPr>
        <w:t xml:space="preserve"> в начальной школе — научить детей читать художественную</w:t>
      </w:r>
      <w:r w:rsidR="00F50044">
        <w:rPr>
          <w:rFonts w:cs="Times New Roman"/>
          <w:lang w:eastAsia="en-US"/>
        </w:rPr>
        <w:t xml:space="preserve"> </w:t>
      </w:r>
      <w:r w:rsidRPr="008314FF">
        <w:rPr>
          <w:rFonts w:cs="Times New Roman"/>
          <w:lang w:eastAsia="en-US"/>
        </w:rPr>
        <w:t>литературу, подготовить к ее систематиче</w:t>
      </w:r>
      <w:r w:rsidR="00F50044">
        <w:rPr>
          <w:rFonts w:cs="Times New Roman"/>
          <w:lang w:eastAsia="en-US"/>
        </w:rPr>
        <w:t xml:space="preserve">скому изучению в средней школе, </w:t>
      </w:r>
      <w:r w:rsidRPr="008314FF">
        <w:rPr>
          <w:rFonts w:cs="Times New Roman"/>
          <w:lang w:eastAsia="en-US"/>
        </w:rPr>
        <w:t>вызвать интерес к чтению и заложить основы фо</w:t>
      </w:r>
      <w:r w:rsidR="00F50044">
        <w:rPr>
          <w:rFonts w:cs="Times New Roman"/>
          <w:lang w:eastAsia="en-US"/>
        </w:rPr>
        <w:t xml:space="preserve">рмирования грамотного читателя, </w:t>
      </w:r>
      <w:r w:rsidRPr="008314FF">
        <w:rPr>
          <w:rFonts w:cs="Times New Roman"/>
          <w:lang w:eastAsia="en-US"/>
        </w:rPr>
        <w:t>формирование</w:t>
      </w:r>
    </w:p>
    <w:p w:rsidR="008314FF" w:rsidRPr="008314FF" w:rsidRDefault="008314FF" w:rsidP="008314FF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314FF">
        <w:rPr>
          <w:rFonts w:cs="Times New Roman"/>
          <w:lang w:eastAsia="en-US"/>
        </w:rPr>
        <w:t>– всех видов речевой деятельности младше</w:t>
      </w:r>
      <w:r w:rsidR="00F50044">
        <w:rPr>
          <w:rFonts w:cs="Times New Roman"/>
          <w:lang w:eastAsia="en-US"/>
        </w:rPr>
        <w:t xml:space="preserve">го школьника (слушание, чтение, </w:t>
      </w:r>
      <w:r w:rsidRPr="008314FF">
        <w:rPr>
          <w:rFonts w:cs="Times New Roman"/>
          <w:lang w:eastAsia="en-US"/>
        </w:rPr>
        <w:t>говорение, письмо);</w:t>
      </w:r>
    </w:p>
    <w:p w:rsidR="008314FF" w:rsidRPr="008314FF" w:rsidRDefault="008314FF" w:rsidP="008314FF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314FF">
        <w:rPr>
          <w:rFonts w:cs="Times New Roman"/>
          <w:lang w:eastAsia="en-US"/>
        </w:rPr>
        <w:t>– потребности начинающего читателя в чтен</w:t>
      </w:r>
      <w:r w:rsidR="00F50044">
        <w:rPr>
          <w:rFonts w:cs="Times New Roman"/>
          <w:lang w:eastAsia="en-US"/>
        </w:rPr>
        <w:t xml:space="preserve">ии как средстве познания мира и </w:t>
      </w:r>
      <w:r w:rsidRPr="008314FF">
        <w:rPr>
          <w:rFonts w:cs="Times New Roman"/>
          <w:lang w:eastAsia="en-US"/>
        </w:rPr>
        <w:t>самопознания;</w:t>
      </w:r>
    </w:p>
    <w:p w:rsidR="008314FF" w:rsidRPr="008314FF" w:rsidRDefault="008314FF" w:rsidP="008314FF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314FF">
        <w:rPr>
          <w:rFonts w:cs="Times New Roman"/>
          <w:lang w:eastAsia="en-US"/>
        </w:rPr>
        <w:t xml:space="preserve">– читательской компетентности младшего </w:t>
      </w:r>
      <w:r w:rsidR="00F50044">
        <w:rPr>
          <w:rFonts w:cs="Times New Roman"/>
          <w:lang w:eastAsia="en-US"/>
        </w:rPr>
        <w:t xml:space="preserve">школьника, которая определяется </w:t>
      </w:r>
      <w:r w:rsidRPr="008314FF">
        <w:rPr>
          <w:rFonts w:cs="Times New Roman"/>
          <w:lang w:eastAsia="en-US"/>
        </w:rPr>
        <w:t>владением техникой чтения, различными вид</w:t>
      </w:r>
      <w:r w:rsidR="00F50044">
        <w:rPr>
          <w:rFonts w:cs="Times New Roman"/>
          <w:lang w:eastAsia="en-US"/>
        </w:rPr>
        <w:t xml:space="preserve">ами чтения и способами освоения </w:t>
      </w:r>
      <w:r w:rsidRPr="008314FF">
        <w:rPr>
          <w:rFonts w:cs="Times New Roman"/>
          <w:lang w:eastAsia="en-US"/>
        </w:rPr>
        <w:t>прочитанного (прослушанного) произведения, у</w:t>
      </w:r>
      <w:r w:rsidR="00F50044">
        <w:rPr>
          <w:rFonts w:cs="Times New Roman"/>
          <w:lang w:eastAsia="en-US"/>
        </w:rPr>
        <w:t xml:space="preserve">мением ориентироваться в книгах </w:t>
      </w:r>
      <w:r w:rsidRPr="008314FF">
        <w:rPr>
          <w:rFonts w:cs="Times New Roman"/>
          <w:lang w:eastAsia="en-US"/>
        </w:rPr>
        <w:t>и приобретением опыта самостоятельной читательской деятельности;</w:t>
      </w:r>
    </w:p>
    <w:p w:rsidR="008314FF" w:rsidRPr="008314FF" w:rsidRDefault="008314FF" w:rsidP="008314FF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314FF">
        <w:rPr>
          <w:rFonts w:cs="Times New Roman"/>
          <w:lang w:eastAsia="en-US"/>
        </w:rPr>
        <w:t xml:space="preserve">– готовности обучающегося к использованию литературы </w:t>
      </w:r>
      <w:r w:rsidR="00F50044">
        <w:rPr>
          <w:rFonts w:cs="Times New Roman"/>
          <w:lang w:eastAsia="en-US"/>
        </w:rPr>
        <w:t xml:space="preserve">для своего духовно - </w:t>
      </w:r>
      <w:r w:rsidRPr="008314FF">
        <w:rPr>
          <w:rFonts w:cs="Times New Roman"/>
          <w:lang w:eastAsia="en-US"/>
        </w:rPr>
        <w:t>нравственного, эмоционального и интеллектуа</w:t>
      </w:r>
      <w:r w:rsidR="00F50044">
        <w:rPr>
          <w:rFonts w:cs="Times New Roman"/>
          <w:lang w:eastAsia="en-US"/>
        </w:rPr>
        <w:t xml:space="preserve">льного самосовершенствования, а </w:t>
      </w:r>
      <w:r w:rsidRPr="008314FF">
        <w:rPr>
          <w:rFonts w:cs="Times New Roman"/>
          <w:lang w:eastAsia="en-US"/>
        </w:rPr>
        <w:t>также к творческой деятельности на основе прочитанного.</w:t>
      </w:r>
    </w:p>
    <w:p w:rsidR="008314FF" w:rsidRPr="008314FF" w:rsidRDefault="008314FF" w:rsidP="00F50044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8314FF">
        <w:rPr>
          <w:rFonts w:cs="Times New Roman"/>
          <w:lang w:eastAsia="en-US"/>
        </w:rPr>
        <w:t>Учебный материал, реализующий данную Программу, подобран в соответствии с</w:t>
      </w:r>
      <w:r w:rsidR="00F50044">
        <w:rPr>
          <w:rFonts w:cs="Times New Roman"/>
          <w:lang w:eastAsia="en-US"/>
        </w:rPr>
        <w:t xml:space="preserve"> </w:t>
      </w:r>
      <w:r w:rsidRPr="008314FF">
        <w:rPr>
          <w:rFonts w:cs="Times New Roman"/>
          <w:lang w:eastAsia="en-US"/>
        </w:rPr>
        <w:t xml:space="preserve">рекомендациями ФГОС и отвечает критериям </w:t>
      </w:r>
      <w:r w:rsidR="00F50044">
        <w:rPr>
          <w:rFonts w:cs="Times New Roman"/>
          <w:lang w:eastAsia="en-US"/>
        </w:rPr>
        <w:t xml:space="preserve">художественной и познавательной </w:t>
      </w:r>
      <w:r w:rsidRPr="008314FF">
        <w:rPr>
          <w:rFonts w:cs="Times New Roman"/>
          <w:lang w:eastAsia="en-US"/>
        </w:rPr>
        <w:lastRenderedPageBreak/>
        <w:t>ценности, сочетания классики и современности, доступности, тематического и</w:t>
      </w:r>
      <w:r w:rsidR="00F50044">
        <w:rPr>
          <w:rFonts w:cs="Times New Roman"/>
          <w:lang w:eastAsia="en-US"/>
        </w:rPr>
        <w:t xml:space="preserve"> </w:t>
      </w:r>
      <w:r w:rsidRPr="008314FF">
        <w:rPr>
          <w:rFonts w:cs="Times New Roman"/>
          <w:lang w:eastAsia="en-US"/>
        </w:rPr>
        <w:t>жанрового разнообразия. Он отличается следующими особенностями:</w:t>
      </w:r>
    </w:p>
    <w:p w:rsidR="008314FF" w:rsidRPr="008314FF" w:rsidRDefault="008314FF" w:rsidP="008314FF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314FF">
        <w:rPr>
          <w:rFonts w:cs="Times New Roman"/>
          <w:lang w:eastAsia="en-US"/>
        </w:rPr>
        <w:t xml:space="preserve">- широким </w:t>
      </w:r>
      <w:proofErr w:type="spellStart"/>
      <w:r w:rsidRPr="008314FF">
        <w:rPr>
          <w:rFonts w:cs="Times New Roman"/>
          <w:lang w:eastAsia="en-US"/>
        </w:rPr>
        <w:t>видо</w:t>
      </w:r>
      <w:proofErr w:type="spellEnd"/>
      <w:r w:rsidRPr="008314FF">
        <w:rPr>
          <w:rFonts w:cs="Times New Roman"/>
          <w:lang w:eastAsia="en-US"/>
        </w:rPr>
        <w:t>-жанровым и темат</w:t>
      </w:r>
      <w:r w:rsidR="00F50044">
        <w:rPr>
          <w:rFonts w:cs="Times New Roman"/>
          <w:lang w:eastAsia="en-US"/>
        </w:rPr>
        <w:t xml:space="preserve">ическим диапазоном литературных </w:t>
      </w:r>
      <w:r w:rsidRPr="008314FF">
        <w:rPr>
          <w:rFonts w:cs="Times New Roman"/>
          <w:lang w:eastAsia="en-US"/>
        </w:rPr>
        <w:t>произведений;</w:t>
      </w:r>
    </w:p>
    <w:p w:rsidR="008314FF" w:rsidRPr="008314FF" w:rsidRDefault="008314FF" w:rsidP="008314FF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314FF">
        <w:rPr>
          <w:rFonts w:cs="Times New Roman"/>
          <w:lang w:eastAsia="en-US"/>
        </w:rPr>
        <w:t>- соответствием учебного материала и способов его систематизации.</w:t>
      </w:r>
    </w:p>
    <w:p w:rsidR="008314FF" w:rsidRPr="008314FF" w:rsidRDefault="008314FF" w:rsidP="00F50044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8314FF">
        <w:rPr>
          <w:rFonts w:cs="Times New Roman"/>
          <w:lang w:eastAsia="en-US"/>
        </w:rPr>
        <w:t>«Литературное чтение – один из основных предметов в системе подготовки</w:t>
      </w:r>
      <w:r w:rsidR="00F50044">
        <w:rPr>
          <w:rFonts w:cs="Times New Roman"/>
          <w:lang w:eastAsia="en-US"/>
        </w:rPr>
        <w:t xml:space="preserve"> младшего школьника.  </w:t>
      </w:r>
      <w:r w:rsidRPr="008314FF">
        <w:rPr>
          <w:rFonts w:cs="Times New Roman"/>
          <w:lang w:eastAsia="en-US"/>
        </w:rPr>
        <w:t>Наряду с русским языком он формир</w:t>
      </w:r>
      <w:r w:rsidR="00F50044">
        <w:rPr>
          <w:rFonts w:cs="Times New Roman"/>
          <w:lang w:eastAsia="en-US"/>
        </w:rPr>
        <w:t xml:space="preserve">ует функциональную грамотность, </w:t>
      </w:r>
      <w:r w:rsidRPr="008314FF">
        <w:rPr>
          <w:rFonts w:cs="Times New Roman"/>
          <w:lang w:eastAsia="en-US"/>
        </w:rPr>
        <w:t>способствует общему развитию и воспитан</w:t>
      </w:r>
      <w:r w:rsidR="00F50044">
        <w:rPr>
          <w:rFonts w:cs="Times New Roman"/>
          <w:lang w:eastAsia="en-US"/>
        </w:rPr>
        <w:t xml:space="preserve">ию ребенка. Успешность изучения </w:t>
      </w:r>
      <w:r w:rsidRPr="008314FF">
        <w:rPr>
          <w:rFonts w:cs="Times New Roman"/>
          <w:lang w:eastAsia="en-US"/>
        </w:rPr>
        <w:t xml:space="preserve">курса литературного чтения обеспечивает результативность </w:t>
      </w:r>
      <w:proofErr w:type="gramStart"/>
      <w:r w:rsidRPr="008314FF">
        <w:rPr>
          <w:rFonts w:cs="Times New Roman"/>
          <w:lang w:eastAsia="en-US"/>
        </w:rPr>
        <w:t>обучения по другим</w:t>
      </w:r>
      <w:proofErr w:type="gramEnd"/>
    </w:p>
    <w:p w:rsidR="008314FF" w:rsidRPr="008314FF" w:rsidRDefault="008314FF" w:rsidP="008314FF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314FF">
        <w:rPr>
          <w:rFonts w:cs="Times New Roman"/>
          <w:lang w:eastAsia="en-US"/>
        </w:rPr>
        <w:t>предметам начальной школы.</w:t>
      </w:r>
    </w:p>
    <w:p w:rsidR="008314FF" w:rsidRPr="008314FF" w:rsidRDefault="008314FF" w:rsidP="00F50044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8314FF">
        <w:rPr>
          <w:rFonts w:cs="Times New Roman"/>
          <w:lang w:eastAsia="en-US"/>
        </w:rPr>
        <w:t>Курс «Литературное чтение» направлен формирование читательской</w:t>
      </w:r>
      <w:r w:rsidR="00F50044">
        <w:rPr>
          <w:rFonts w:cs="Times New Roman"/>
          <w:lang w:eastAsia="en-US"/>
        </w:rPr>
        <w:t xml:space="preserve"> </w:t>
      </w:r>
      <w:r w:rsidRPr="008314FF">
        <w:rPr>
          <w:rFonts w:cs="Times New Roman"/>
          <w:lang w:eastAsia="en-US"/>
        </w:rPr>
        <w:t xml:space="preserve">компетентности младшего школьника, осознание себя </w:t>
      </w:r>
      <w:r w:rsidR="00F50044">
        <w:rPr>
          <w:rFonts w:cs="Times New Roman"/>
          <w:lang w:eastAsia="en-US"/>
        </w:rPr>
        <w:t xml:space="preserve">как грамотного читателя, </w:t>
      </w:r>
      <w:r w:rsidRPr="008314FF">
        <w:rPr>
          <w:rFonts w:cs="Times New Roman"/>
          <w:lang w:eastAsia="en-US"/>
        </w:rPr>
        <w:t>способного к творческой деятельности.</w:t>
      </w:r>
    </w:p>
    <w:p w:rsidR="008314FF" w:rsidRPr="008314FF" w:rsidRDefault="008314FF" w:rsidP="008314FF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314FF">
        <w:rPr>
          <w:rFonts w:cs="Times New Roman"/>
          <w:lang w:eastAsia="en-US"/>
        </w:rPr>
        <w:t>Читательская компетентность определяется:</w:t>
      </w:r>
    </w:p>
    <w:p w:rsidR="008314FF" w:rsidRPr="008314FF" w:rsidRDefault="008314FF" w:rsidP="008314FF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314FF">
        <w:rPr>
          <w:rFonts w:cs="Times New Roman"/>
          <w:lang w:eastAsia="en-US"/>
        </w:rPr>
        <w:t>- владением техникой чтения,</w:t>
      </w:r>
    </w:p>
    <w:p w:rsidR="008314FF" w:rsidRPr="008314FF" w:rsidRDefault="008314FF" w:rsidP="008314FF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314FF">
        <w:rPr>
          <w:rFonts w:cs="Times New Roman"/>
          <w:lang w:eastAsia="en-US"/>
        </w:rPr>
        <w:t>- приемами понимания прочитанного и прослушанного произведения,</w:t>
      </w:r>
    </w:p>
    <w:p w:rsidR="008314FF" w:rsidRPr="008314FF" w:rsidRDefault="008314FF" w:rsidP="008314FF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314FF">
        <w:rPr>
          <w:rFonts w:cs="Times New Roman"/>
          <w:lang w:eastAsia="en-US"/>
        </w:rPr>
        <w:t>- знанием книг и умением их самостоятельно выбирать,</w:t>
      </w:r>
    </w:p>
    <w:p w:rsidR="008314FF" w:rsidRPr="008314FF" w:rsidRDefault="008314FF" w:rsidP="008314FF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8314FF">
        <w:rPr>
          <w:rFonts w:cs="Times New Roman"/>
          <w:lang w:eastAsia="en-US"/>
        </w:rPr>
        <w:t xml:space="preserve">- </w:t>
      </w:r>
      <w:proofErr w:type="spellStart"/>
      <w:r w:rsidRPr="008314FF">
        <w:rPr>
          <w:rFonts w:cs="Times New Roman"/>
          <w:lang w:eastAsia="en-US"/>
        </w:rPr>
        <w:t>сформированностью</w:t>
      </w:r>
      <w:proofErr w:type="spellEnd"/>
      <w:r w:rsidRPr="008314FF">
        <w:rPr>
          <w:rFonts w:cs="Times New Roman"/>
          <w:lang w:eastAsia="en-US"/>
        </w:rPr>
        <w:t xml:space="preserve"> духовной потребности в к</w:t>
      </w:r>
      <w:r w:rsidR="00F50044">
        <w:rPr>
          <w:rFonts w:cs="Times New Roman"/>
          <w:lang w:eastAsia="en-US"/>
        </w:rPr>
        <w:t xml:space="preserve">ниге как средстве познания мира </w:t>
      </w:r>
      <w:r w:rsidRPr="008314FF">
        <w:rPr>
          <w:rFonts w:cs="Times New Roman"/>
          <w:lang w:eastAsia="en-US"/>
        </w:rPr>
        <w:t>и самопознания.</w:t>
      </w:r>
    </w:p>
    <w:p w:rsidR="008314FF" w:rsidRPr="008314FF" w:rsidRDefault="008314FF" w:rsidP="00F50044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proofErr w:type="gramStart"/>
      <w:r w:rsidRPr="008314FF">
        <w:rPr>
          <w:rFonts w:cs="Times New Roman"/>
          <w:lang w:eastAsia="en-US"/>
        </w:rPr>
        <w:t>Необходимый компонент развития школьников – формирование у них</w:t>
      </w:r>
      <w:r w:rsidR="00F50044">
        <w:rPr>
          <w:rFonts w:cs="Times New Roman"/>
          <w:lang w:eastAsia="en-US"/>
        </w:rPr>
        <w:t xml:space="preserve"> </w:t>
      </w:r>
      <w:r w:rsidRPr="008314FF">
        <w:rPr>
          <w:rFonts w:cs="Times New Roman"/>
          <w:lang w:eastAsia="en-US"/>
        </w:rPr>
        <w:t>универсальных учебных действий, обеспе</w:t>
      </w:r>
      <w:r w:rsidR="00F50044">
        <w:rPr>
          <w:rFonts w:cs="Times New Roman"/>
          <w:lang w:eastAsia="en-US"/>
        </w:rPr>
        <w:t xml:space="preserve">чивающих как более качественное </w:t>
      </w:r>
      <w:r w:rsidRPr="008314FF">
        <w:rPr>
          <w:rFonts w:cs="Times New Roman"/>
          <w:lang w:eastAsia="en-US"/>
        </w:rPr>
        <w:t>освоение предметного содержания, так и ст</w:t>
      </w:r>
      <w:r w:rsidR="00F50044">
        <w:rPr>
          <w:rFonts w:cs="Times New Roman"/>
          <w:lang w:eastAsia="en-US"/>
        </w:rPr>
        <w:t xml:space="preserve">ановление в целом основ учебной </w:t>
      </w:r>
      <w:r w:rsidRPr="008314FF">
        <w:rPr>
          <w:rFonts w:cs="Times New Roman"/>
          <w:lang w:eastAsia="en-US"/>
        </w:rPr>
        <w:t>самостоятельности, в том числе – потребност</w:t>
      </w:r>
      <w:r w:rsidR="00F50044">
        <w:rPr>
          <w:rFonts w:cs="Times New Roman"/>
          <w:lang w:eastAsia="en-US"/>
        </w:rPr>
        <w:t xml:space="preserve">и и умения пользоваться учебной </w:t>
      </w:r>
      <w:r w:rsidRPr="008314FF">
        <w:rPr>
          <w:rFonts w:cs="Times New Roman"/>
          <w:lang w:eastAsia="en-US"/>
        </w:rPr>
        <w:t>книгой как источником информации, раз</w:t>
      </w:r>
      <w:r w:rsidR="00F50044">
        <w:rPr>
          <w:rFonts w:cs="Times New Roman"/>
          <w:lang w:eastAsia="en-US"/>
        </w:rPr>
        <w:t xml:space="preserve">личными словарями как средством </w:t>
      </w:r>
      <w:r w:rsidRPr="008314FF">
        <w:rPr>
          <w:rFonts w:cs="Times New Roman"/>
          <w:lang w:eastAsia="en-US"/>
        </w:rPr>
        <w:t>решения возникающих языковых вопросов</w:t>
      </w:r>
      <w:r w:rsidR="00F50044">
        <w:rPr>
          <w:rFonts w:cs="Times New Roman"/>
          <w:lang w:eastAsia="en-US"/>
        </w:rPr>
        <w:t xml:space="preserve">, правильно организовывать свою </w:t>
      </w:r>
      <w:r w:rsidRPr="008314FF">
        <w:rPr>
          <w:rFonts w:cs="Times New Roman"/>
          <w:lang w:eastAsia="en-US"/>
        </w:rPr>
        <w:t>познавательную (учебную) деятельность.</w:t>
      </w:r>
      <w:proofErr w:type="gramEnd"/>
    </w:p>
    <w:p w:rsidR="00F50044" w:rsidRDefault="008314FF" w:rsidP="00F50044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8314FF">
        <w:rPr>
          <w:rFonts w:cs="Times New Roman"/>
          <w:lang w:eastAsia="en-US"/>
        </w:rPr>
        <w:t>Содержания курса включает следующие разделы: «Виды речевой и читательской</w:t>
      </w:r>
      <w:r w:rsidR="00F50044">
        <w:rPr>
          <w:rFonts w:cs="Times New Roman"/>
          <w:lang w:eastAsia="en-US"/>
        </w:rPr>
        <w:t xml:space="preserve"> </w:t>
      </w:r>
      <w:r w:rsidRPr="008314FF">
        <w:rPr>
          <w:rFonts w:cs="Times New Roman"/>
          <w:lang w:eastAsia="en-US"/>
        </w:rPr>
        <w:t>деятельности», «Круг детского чтения», «Лит</w:t>
      </w:r>
      <w:r w:rsidR="00F50044">
        <w:rPr>
          <w:rFonts w:cs="Times New Roman"/>
          <w:lang w:eastAsia="en-US"/>
        </w:rPr>
        <w:t xml:space="preserve">ературоведческая пропедевтика», </w:t>
      </w:r>
      <w:r w:rsidRPr="008314FF">
        <w:rPr>
          <w:rFonts w:cs="Times New Roman"/>
          <w:lang w:eastAsia="en-US"/>
        </w:rPr>
        <w:t>«Творческая деятельность учащихся (на осно</w:t>
      </w:r>
      <w:r w:rsidR="00F50044">
        <w:rPr>
          <w:rFonts w:cs="Times New Roman"/>
          <w:lang w:eastAsia="en-US"/>
        </w:rPr>
        <w:t>ве литературных произведений)».</w:t>
      </w:r>
    </w:p>
    <w:p w:rsidR="008314FF" w:rsidRPr="008314FF" w:rsidRDefault="008314FF" w:rsidP="00F50044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8314FF">
        <w:rPr>
          <w:rFonts w:cs="Times New Roman"/>
          <w:lang w:eastAsia="en-US"/>
        </w:rPr>
        <w:t>В рабочих программах в рубрике «</w:t>
      </w:r>
      <w:r w:rsidR="00F50044">
        <w:rPr>
          <w:rFonts w:cs="Times New Roman"/>
          <w:lang w:eastAsia="en-US"/>
        </w:rPr>
        <w:t xml:space="preserve">Планируемые результаты освоения </w:t>
      </w:r>
      <w:r w:rsidRPr="008314FF">
        <w:rPr>
          <w:rFonts w:cs="Times New Roman"/>
          <w:lang w:eastAsia="en-US"/>
        </w:rPr>
        <w:t>программы по предмету «Литературн</w:t>
      </w:r>
      <w:r w:rsidR="00F50044">
        <w:rPr>
          <w:rFonts w:cs="Times New Roman"/>
          <w:lang w:eastAsia="en-US"/>
        </w:rPr>
        <w:t xml:space="preserve">ое чтение» прописаны предметные </w:t>
      </w:r>
      <w:r w:rsidRPr="008314FF">
        <w:rPr>
          <w:rFonts w:cs="Times New Roman"/>
          <w:lang w:eastAsia="en-US"/>
        </w:rPr>
        <w:t>результаты, предусмотренные програ</w:t>
      </w:r>
      <w:r w:rsidR="00F50044">
        <w:rPr>
          <w:rFonts w:cs="Times New Roman"/>
          <w:lang w:eastAsia="en-US"/>
        </w:rPr>
        <w:t xml:space="preserve">ммой курса, а также личностные, </w:t>
      </w:r>
      <w:r w:rsidRPr="008314FF">
        <w:rPr>
          <w:rFonts w:cs="Times New Roman"/>
          <w:lang w:eastAsia="en-US"/>
        </w:rPr>
        <w:t>регулятивные, познавательные, коммуникативные универсальные</w:t>
      </w:r>
      <w:r w:rsidR="00F50044">
        <w:rPr>
          <w:rFonts w:cs="Times New Roman"/>
          <w:lang w:eastAsia="en-US"/>
        </w:rPr>
        <w:t xml:space="preserve"> учебные </w:t>
      </w:r>
      <w:r w:rsidRPr="008314FF">
        <w:rPr>
          <w:rFonts w:cs="Times New Roman"/>
          <w:lang w:eastAsia="en-US"/>
        </w:rPr>
        <w:t>действия.</w:t>
      </w:r>
    </w:p>
    <w:p w:rsidR="00896205" w:rsidRPr="008314FF" w:rsidRDefault="008314FF" w:rsidP="00F50044">
      <w:pPr>
        <w:autoSpaceDE w:val="0"/>
        <w:autoSpaceDN w:val="0"/>
        <w:adjustRightInd w:val="0"/>
        <w:ind w:firstLine="567"/>
        <w:jc w:val="both"/>
        <w:rPr>
          <w:rFonts w:cs="Times New Roman"/>
          <w:lang w:eastAsia="en-US"/>
        </w:rPr>
      </w:pPr>
      <w:r w:rsidRPr="008314FF">
        <w:rPr>
          <w:rFonts w:cs="Times New Roman"/>
          <w:lang w:eastAsia="en-US"/>
        </w:rPr>
        <w:t>Содержание и построение этого курса определяются возрастными особенностями</w:t>
      </w:r>
      <w:r w:rsidR="00F50044">
        <w:rPr>
          <w:rFonts w:cs="Times New Roman"/>
          <w:lang w:eastAsia="en-US"/>
        </w:rPr>
        <w:t xml:space="preserve"> </w:t>
      </w:r>
      <w:r w:rsidRPr="008314FF">
        <w:rPr>
          <w:rFonts w:cs="Times New Roman"/>
          <w:lang w:eastAsia="en-US"/>
        </w:rPr>
        <w:t>младших школьников, уровнем развития их эмо</w:t>
      </w:r>
      <w:r w:rsidR="00F50044">
        <w:rPr>
          <w:rFonts w:cs="Times New Roman"/>
          <w:lang w:eastAsia="en-US"/>
        </w:rPr>
        <w:t xml:space="preserve">ционально-чувственной сферы, их </w:t>
      </w:r>
      <w:r w:rsidRPr="008314FF">
        <w:rPr>
          <w:rFonts w:cs="Times New Roman"/>
          <w:lang w:eastAsia="en-US"/>
        </w:rPr>
        <w:t>личным жизненным опытом, необходимостью с</w:t>
      </w:r>
      <w:r w:rsidR="00F50044">
        <w:rPr>
          <w:rFonts w:cs="Times New Roman"/>
          <w:lang w:eastAsia="en-US"/>
        </w:rPr>
        <w:t xml:space="preserve">оздать условия для формирования </w:t>
      </w:r>
      <w:r w:rsidRPr="008314FF">
        <w:rPr>
          <w:rFonts w:cs="Times New Roman"/>
          <w:lang w:eastAsia="en-US"/>
        </w:rPr>
        <w:t>у них навыка чтения и умения «пог</w:t>
      </w:r>
      <w:r w:rsidR="00F50044">
        <w:rPr>
          <w:rFonts w:cs="Times New Roman"/>
          <w:lang w:eastAsia="en-US"/>
        </w:rPr>
        <w:t xml:space="preserve">ружаться» в мир художественного </w:t>
      </w:r>
      <w:r w:rsidRPr="008314FF">
        <w:rPr>
          <w:rFonts w:cs="Times New Roman"/>
          <w:lang w:eastAsia="en-US"/>
        </w:rPr>
        <w:t>произведения. В соответствии с этим соде</w:t>
      </w:r>
      <w:r w:rsidR="00F50044">
        <w:rPr>
          <w:rFonts w:cs="Times New Roman"/>
          <w:lang w:eastAsia="en-US"/>
        </w:rPr>
        <w:t xml:space="preserve">ржание курса включает следующие блоки: </w:t>
      </w:r>
      <w:r w:rsidRPr="008314FF">
        <w:rPr>
          <w:rFonts w:cs="Times New Roman"/>
          <w:lang w:eastAsia="en-US"/>
        </w:rPr>
        <w:t>«Круг чтения», «Навыки и культура чтения», «Работа с текстом и книгой».</w:t>
      </w:r>
    </w:p>
    <w:sectPr w:rsidR="00896205" w:rsidRPr="00831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FF"/>
    <w:rsid w:val="006E2ADE"/>
    <w:rsid w:val="008314FF"/>
    <w:rsid w:val="00896205"/>
    <w:rsid w:val="00981534"/>
    <w:rsid w:val="00F5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DE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E2ADE"/>
    <w:rPr>
      <w:b/>
      <w:bCs/>
    </w:rPr>
  </w:style>
  <w:style w:type="paragraph" w:styleId="a4">
    <w:name w:val="No Spacing"/>
    <w:uiPriority w:val="1"/>
    <w:qFormat/>
    <w:rsid w:val="006E2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2ADE"/>
    <w:pPr>
      <w:ind w:left="720"/>
      <w:contextualSpacing/>
    </w:pPr>
    <w:rPr>
      <w:rFonts w:eastAsia="Times New Roman" w:cs="Times New Roman"/>
    </w:rPr>
  </w:style>
  <w:style w:type="character" w:customStyle="1" w:styleId="Zag11">
    <w:name w:val="Zag_11"/>
    <w:rsid w:val="00831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DE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E2ADE"/>
    <w:rPr>
      <w:b/>
      <w:bCs/>
    </w:rPr>
  </w:style>
  <w:style w:type="paragraph" w:styleId="a4">
    <w:name w:val="No Spacing"/>
    <w:uiPriority w:val="1"/>
    <w:qFormat/>
    <w:rsid w:val="006E2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2ADE"/>
    <w:pPr>
      <w:ind w:left="720"/>
      <w:contextualSpacing/>
    </w:pPr>
    <w:rPr>
      <w:rFonts w:eastAsia="Times New Roman" w:cs="Times New Roman"/>
    </w:rPr>
  </w:style>
  <w:style w:type="character" w:customStyle="1" w:styleId="Zag11">
    <w:name w:val="Zag_11"/>
    <w:rsid w:val="00831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2016-06-15T03:59:00Z</dcterms:created>
  <dcterms:modified xsi:type="dcterms:W3CDTF">2016-06-15T04:22:00Z</dcterms:modified>
</cp:coreProperties>
</file>