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9D" w:rsidRPr="00EB6A9D" w:rsidRDefault="00EB6A9D" w:rsidP="00EB6A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A9D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биологии 5 - 9 классы</w:t>
      </w:r>
    </w:p>
    <w:p w:rsidR="00EB2444" w:rsidRPr="00EB6A9D" w:rsidRDefault="00EB6A9D" w:rsidP="00EB6A9D">
      <w:pPr>
        <w:jc w:val="both"/>
        <w:rPr>
          <w:rFonts w:ascii="Times New Roman" w:hAnsi="Times New Roman" w:cs="Times New Roman"/>
          <w:sz w:val="24"/>
          <w:szCs w:val="24"/>
        </w:rPr>
      </w:pPr>
      <w:r w:rsidRPr="00EB6A9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стандарта, Программы основного общего образования по биологии авторов Н.И. Сонина, В.Б. Захарова, Е.Т. Захаровой// Программы для общеобразовательных учреждений. Биология. 5-11 классы.- М.: Дрофа, 2012.- 383с.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материала. Содержание образования предмета - биология.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 существе. Отбор содержания проведен с учетом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подх</w:t>
      </w:r>
      <w:proofErr w:type="gramStart"/>
      <w:r w:rsidRPr="00EB6A9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B6A9D">
        <w:rPr>
          <w:rFonts w:ascii="Times New Roman" w:hAnsi="Times New Roman" w:cs="Times New Roman"/>
          <w:sz w:val="24"/>
          <w:szCs w:val="24"/>
        </w:rPr>
        <w:t xml:space="preserve"> да, в соответствии в которым учащиеся должны освоить основные знания и умения, значимые для формирования общей культуры, сохранения окру-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жающей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системообразующие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 идеи -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отличител</w:t>
      </w:r>
      <w:proofErr w:type="gramStart"/>
      <w:r w:rsidRPr="00EB6A9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B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 особенности живой природы, ее многообразие и эволюция, в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соответст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вии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Основу изучения курса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би</w:t>
      </w:r>
      <w:proofErr w:type="gramStart"/>
      <w:r w:rsidRPr="00EB6A9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B6A9D">
        <w:rPr>
          <w:rFonts w:ascii="Times New Roman" w:hAnsi="Times New Roman" w:cs="Times New Roman"/>
          <w:sz w:val="24"/>
          <w:szCs w:val="24"/>
        </w:rPr>
        <w:t xml:space="preserve"> логии составляют эколого-эволюционный и функциональный подходы, в со-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ответствии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 с которыми акценты в изучении многообразия организмов пере- 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Содержание структурировано в виде трех разделов: «Живые организмы», «Человек и его здоровье», «Общие биологические закономерности». Структура дисциплины: Общая трудоёмкость дисциплины: 5 класс Биология. Введение в биологию – 35часов в год (1 час в неделю); 6 класс Биология. Живой организм - 35 часов в год (1 час в неделю); 7 класс Биология. Многообразие живых организмов – 70 часов в год (2 часа в неделю); 8 класс Биология. Человек - 70 часов в год (2 часа в неделю); 9 класс Биология. Общие закономерности – 68 часов в год (2 часа в неделю). Цель изучения дисциплины. </w:t>
      </w:r>
      <w:proofErr w:type="gramStart"/>
      <w:r w:rsidRPr="00EB6A9D">
        <w:rPr>
          <w:rFonts w:ascii="Times New Roman" w:hAnsi="Times New Roman" w:cs="Times New Roman"/>
          <w:sz w:val="24"/>
          <w:szCs w:val="24"/>
        </w:rPr>
        <w:t xml:space="preserve">Изучение биологии направлено на достижение следующих целей: · освоение знаний о живой природе и присущих ей закономерностях; · овладения умениями применять биологические знания, работать с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биологическимиприборами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>, инструментами, справочниками, проводить наблюдения за биологическими объектами, биологические эксперименты; · развитие познавательных интересов, интеллектуальных и творческих способностей; · воспитание позитивного целостного отношения к живой природе, собственному здоровью, культуры поведения в природе;</w:t>
      </w:r>
      <w:proofErr w:type="gramEnd"/>
      <w:r w:rsidRPr="00EB6A9D">
        <w:rPr>
          <w:rFonts w:ascii="Times New Roman" w:hAnsi="Times New Roman" w:cs="Times New Roman"/>
          <w:sz w:val="24"/>
          <w:szCs w:val="24"/>
        </w:rPr>
        <w:t xml:space="preserve"> · использование приобретённых знаний и умений в повседневной жизни. Обучение ведется по учебникам: 5 класс – Биология. Введение в биологию. А.А. Плешаков, Н.И. Сонин, М.: Дрофа, 2013. 6 класс – Биология. Живой организм. Н.И. Сонин, М.: Дрофа, 2013. 7 класс – Биология. Многообразие живых организмов, В.Б. Захаров, Н.И. Сонин, М.: Дрофа, 2012. 8 класс – Биология. Человек. Н.И. Сонин, М.Р.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, М.: Дрофа, 2012. 9 класс – Биология. Общие закономерности. С.Г. Мамонтов, В.Б. Захаров, Н.И. Сонин, М.: Дрофа, 2012. Программа построена с учетом принципов системности, научности, доступности, а также преемственности и перспективности между различными разделами курса.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lastRenderedPageBreak/>
        <w:t>Целибиологического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 образования в основной школе формулируются на н</w:t>
      </w:r>
      <w:proofErr w:type="gramStart"/>
      <w:r w:rsidRPr="00EB6A9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B6A9D">
        <w:rPr>
          <w:rFonts w:ascii="Times New Roman" w:hAnsi="Times New Roman" w:cs="Times New Roman"/>
          <w:sz w:val="24"/>
          <w:szCs w:val="24"/>
        </w:rPr>
        <w:t xml:space="preserve"> скольких уровнях: глобальном,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>, личностном и предметном. Глобальные цели биологического образования являются общими для осно</w:t>
      </w:r>
      <w:proofErr w:type="gramStart"/>
      <w:r w:rsidRPr="00EB6A9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EB6A9D">
        <w:rPr>
          <w:rFonts w:ascii="Times New Roman" w:hAnsi="Times New Roman" w:cs="Times New Roman"/>
          <w:sz w:val="24"/>
          <w:szCs w:val="24"/>
        </w:rPr>
        <w:t xml:space="preserve"> ной и старшей школы и определяются социальными требованиями: - социализация обучаемых как вхождение в мир культуры и социальных от- ношений; -приобщение к познавательной культуре как системе ценностей; -ориентация в системе моральных норм и ценностей, признание высокой ценности жизни во всех ее проявлениях, здоровья своего и других людей. В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качествеценностных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 ориентиров биологического образования выступают объекты, изучаемые в курсе биологии.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Основупознавательных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 ценностей составляют научные знания и научные методы познания. Курс биологии об-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ладает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 возможностями для формирования коммуникативных ценностей, ос-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 которых составляют процесс общения и грамотная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речь</w:t>
      </w:r>
      <w:proofErr w:type="gramStart"/>
      <w:r w:rsidRPr="00EB6A9D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EB6A9D">
        <w:rPr>
          <w:rFonts w:ascii="Times New Roman" w:hAnsi="Times New Roman" w:cs="Times New Roman"/>
          <w:sz w:val="24"/>
          <w:szCs w:val="24"/>
        </w:rPr>
        <w:t>стетические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 ценности предполагают воспитание у учащихся способности к восприятию и преобразованию живой природы по законам красоты, гармонии. Обучение биологии должно быть направлено на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достижениеличностных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 результатов: </w:t>
      </w:r>
      <w:proofErr w:type="gramStart"/>
      <w:r w:rsidRPr="00EB6A9D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EB6A9D">
        <w:rPr>
          <w:rFonts w:ascii="Times New Roman" w:hAnsi="Times New Roman" w:cs="Times New Roman"/>
          <w:sz w:val="24"/>
          <w:szCs w:val="24"/>
        </w:rPr>
        <w:t xml:space="preserve">нание основных принципов и правил отношения к живой природе, основ здорового образа жизни; -реализация установок здорового образа жизни.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Метапредметнымирезультатами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 освоения программы по биологии являются: </w:t>
      </w:r>
      <w:proofErr w:type="gramStart"/>
      <w:r w:rsidRPr="00EB6A9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B6A9D">
        <w:rPr>
          <w:rFonts w:ascii="Times New Roman" w:hAnsi="Times New Roman" w:cs="Times New Roman"/>
          <w:sz w:val="24"/>
          <w:szCs w:val="24"/>
        </w:rPr>
        <w:t xml:space="preserve">владение составляющими исследовательской и проектной деятельности; - умение работать с разными источниками биологической информации; - способность выбирать целевые и смысловые установки в своих действиях и поступках по отношению к живой природе, здоровью, своему и окружаю-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Предметныерезультаты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 касаются познавательной, </w:t>
      </w:r>
      <w:proofErr w:type="spellStart"/>
      <w:proofErr w:type="gramStart"/>
      <w:r w:rsidRPr="00EB6A9D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 - ориентированной</w:t>
      </w:r>
      <w:proofErr w:type="gramEnd"/>
      <w:r w:rsidRPr="00EB6A9D">
        <w:rPr>
          <w:rFonts w:ascii="Times New Roman" w:hAnsi="Times New Roman" w:cs="Times New Roman"/>
          <w:sz w:val="24"/>
          <w:szCs w:val="24"/>
        </w:rPr>
        <w:t>, трудовой, физической, эстетической сфер. Основные образовательные технологии</w:t>
      </w:r>
      <w:proofErr w:type="gramStart"/>
      <w:r w:rsidRPr="00EB6A9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B6A9D">
        <w:rPr>
          <w:rFonts w:ascii="Times New Roman" w:hAnsi="Times New Roman" w:cs="Times New Roman"/>
          <w:sz w:val="24"/>
          <w:szCs w:val="24"/>
        </w:rPr>
        <w:t xml:space="preserve"> процессе изучения дисциплины используется как традиционные, так и инновационные технологии развивающего, личностно-ориентированного, дифференцированного, проектного, игрового, информационно- коммуникативного, объяснительно-иллюстративного обучения и т.д. </w:t>
      </w:r>
      <w:proofErr w:type="gramStart"/>
      <w:r w:rsidRPr="00EB6A9D">
        <w:rPr>
          <w:rFonts w:ascii="Times New Roman" w:hAnsi="Times New Roman" w:cs="Times New Roman"/>
          <w:sz w:val="24"/>
          <w:szCs w:val="24"/>
        </w:rPr>
        <w:t>В старших классах используются и вузовские технологии обучения в школе (уроки-лекции, уроки-семинары, уроки-практикумы, уроки-зачеты) Требования к результатам освоения дисциплины Учащиеся в результате изучения биологии на базовом уровне должны знать /понимать: 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  <w:proofErr w:type="gramEnd"/>
      <w:r w:rsidRPr="00EB6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A9D">
        <w:rPr>
          <w:rFonts w:ascii="Times New Roman" w:hAnsi="Times New Roman" w:cs="Times New Roman"/>
          <w:sz w:val="24"/>
          <w:szCs w:val="24"/>
        </w:rPr>
        <w:t>строение биологических объектов: клетки; генов и хромосом; вида и экосистем (структура);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вклад выдающихся ученых в развитие биологической науки; биологическую терминологию и символику; уметь: объяснять: роль биологии в формировании научного мировоззрения;</w:t>
      </w:r>
      <w:proofErr w:type="gramEnd"/>
      <w:r w:rsidRPr="00EB6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A9D">
        <w:rPr>
          <w:rFonts w:ascii="Times New Roman" w:hAnsi="Times New Roman" w:cs="Times New Roman"/>
          <w:sz w:val="24"/>
          <w:szCs w:val="24"/>
        </w:rPr>
        <w:t>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</w:t>
      </w:r>
      <w:proofErr w:type="gramEnd"/>
      <w:r w:rsidRPr="00EB6A9D">
        <w:rPr>
          <w:rFonts w:ascii="Times New Roman" w:hAnsi="Times New Roman" w:cs="Times New Roman"/>
          <w:sz w:val="24"/>
          <w:szCs w:val="24"/>
        </w:rPr>
        <w:t xml:space="preserve"> необходимости сохранения многообразия видов; решать элементарные биологические задачи; составлять элементарные схемы скрещивания и схемы переноса веществ и </w:t>
      </w:r>
      <w:r w:rsidRPr="00EB6A9D">
        <w:rPr>
          <w:rFonts w:ascii="Times New Roman" w:hAnsi="Times New Roman" w:cs="Times New Roman"/>
          <w:sz w:val="24"/>
          <w:szCs w:val="24"/>
        </w:rPr>
        <w:lastRenderedPageBreak/>
        <w:t xml:space="preserve">энергии в экосистемах (цепи питания); описывать особей видов по морфологическому критерию;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 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EB6A9D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EB6A9D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изучать изменения в экосистемах на биологических моделях; находить информацию о биологических объектах в различных источниках (учебных текстах, справочниках</w:t>
      </w:r>
      <w:proofErr w:type="gramStart"/>
      <w:r w:rsidRPr="00EB6A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6A9D">
        <w:rPr>
          <w:rFonts w:ascii="Times New Roman" w:hAnsi="Times New Roman" w:cs="Times New Roman"/>
          <w:sz w:val="24"/>
          <w:szCs w:val="24"/>
        </w:rPr>
        <w:t xml:space="preserve"> научно-популярных изданиях, компьютерных базах данных, ресурсах Интернет) и критически ее оценивать; использовать приобретенные знания и умения в практической деятельности и повседневной жизни для: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оказания первой помощи при простудных и других заболеваниях, отравлении пищевыми продуктами; Формы контроля Терминологические диктанты, тест, проверочные</w:t>
      </w:r>
      <w:proofErr w:type="gramStart"/>
      <w:r w:rsidRPr="00EB6A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6A9D">
        <w:rPr>
          <w:rFonts w:ascii="Times New Roman" w:hAnsi="Times New Roman" w:cs="Times New Roman"/>
          <w:sz w:val="24"/>
          <w:szCs w:val="24"/>
        </w:rPr>
        <w:t xml:space="preserve"> лабораторные работы, опорные схемы, устное сообщение на биологическую тему. В старших классах - самостоятельная работа (составление плана ответа, конспекта, подготовка реферата, доклада )</w:t>
      </w:r>
      <w:proofErr w:type="gramStart"/>
      <w:r w:rsidRPr="00EB6A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6A9D">
        <w:rPr>
          <w:rFonts w:ascii="Times New Roman" w:hAnsi="Times New Roman" w:cs="Times New Roman"/>
          <w:sz w:val="24"/>
          <w:szCs w:val="24"/>
        </w:rPr>
        <w:t xml:space="preserve"> практическая работа, зачет.</w:t>
      </w:r>
    </w:p>
    <w:sectPr w:rsidR="00EB2444" w:rsidRPr="00EB6A9D" w:rsidSect="00EB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A9D"/>
    <w:rsid w:val="00EB2444"/>
    <w:rsid w:val="00EB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1313</Words>
  <Characters>7488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2016-11-15T20:42:00Z</dcterms:created>
  <dcterms:modified xsi:type="dcterms:W3CDTF">2016-11-15T20:44:00Z</dcterms:modified>
</cp:coreProperties>
</file>