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060D68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060D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5" type="#_x0000_t75" alt="http://cdo-rzn.ru/upload/iblock/ed4/ed4af34ae1131aad366883fe292012f4.jpg" style="position:absolute;left:0;text-align:left;margin-left:-7.7pt;margin-top:7.45pt;width:120.95pt;height:105.75pt;z-index:-1;visibility:visible" wrapcoords="-123 0 -123 21459 21600 21459 21600 0 -123 0">
            <v:imagedata r:id="rId8" o:title="ed4af34ae1131aad366883fe292012f4"/>
            <w10:wrap type="tight"/>
          </v:shape>
        </w:pict>
      </w: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Pr="00824AF4" w:rsidRDefault="00824AF4" w:rsidP="00824AF4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</w:t>
      </w:r>
      <w:r w:rsidR="00083597">
        <w:rPr>
          <w:rFonts w:ascii="Times New Roman" w:hAnsi="Times New Roman" w:cs="Times New Roman"/>
          <w:bCs/>
          <w:sz w:val="28"/>
        </w:rPr>
        <w:t xml:space="preserve">       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24AF4">
        <w:rPr>
          <w:rFonts w:ascii="Times New Roman" w:hAnsi="Times New Roman" w:cs="Times New Roman"/>
          <w:bCs/>
          <w:sz w:val="28"/>
        </w:rPr>
        <w:t>Утвержден на заседании Президиума</w:t>
      </w:r>
    </w:p>
    <w:p w:rsidR="00083597" w:rsidRDefault="00337529" w:rsidP="00824AF4">
      <w:pPr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EC350D">
        <w:rPr>
          <w:rFonts w:ascii="Times New Roman" w:hAnsi="Times New Roman" w:cs="Times New Roman"/>
          <w:bCs/>
          <w:sz w:val="28"/>
        </w:rPr>
        <w:t>3</w:t>
      </w:r>
      <w:r w:rsidR="00501B38">
        <w:rPr>
          <w:rFonts w:ascii="Times New Roman" w:hAnsi="Times New Roman" w:cs="Times New Roman"/>
          <w:bCs/>
          <w:sz w:val="28"/>
        </w:rPr>
        <w:t>.01.2020</w:t>
      </w:r>
      <w:r w:rsidR="00824AF4" w:rsidRPr="00824AF4">
        <w:rPr>
          <w:rFonts w:ascii="Times New Roman" w:hAnsi="Times New Roman" w:cs="Times New Roman"/>
          <w:bCs/>
          <w:sz w:val="28"/>
        </w:rPr>
        <w:t xml:space="preserve"> г., </w:t>
      </w:r>
    </w:p>
    <w:p w:rsidR="00824AF4" w:rsidRPr="00E40C44" w:rsidRDefault="00824AF4" w:rsidP="00824AF4">
      <w:pPr>
        <w:jc w:val="right"/>
        <w:rPr>
          <w:rFonts w:ascii="Times New Roman" w:hAnsi="Times New Roman" w:cs="Times New Roman"/>
          <w:bCs/>
          <w:sz w:val="28"/>
        </w:rPr>
      </w:pPr>
      <w:r w:rsidRPr="00824AF4">
        <w:rPr>
          <w:rFonts w:ascii="Times New Roman" w:hAnsi="Times New Roman" w:cs="Times New Roman"/>
          <w:bCs/>
          <w:sz w:val="28"/>
        </w:rPr>
        <w:t>постановление П</w:t>
      </w:r>
      <w:r w:rsidR="00351F89" w:rsidRPr="00E40C44">
        <w:rPr>
          <w:rFonts w:ascii="Times New Roman" w:hAnsi="Times New Roman" w:cs="Times New Roman"/>
          <w:bCs/>
          <w:sz w:val="28"/>
        </w:rPr>
        <w:t>р</w:t>
      </w:r>
      <w:r w:rsidR="00C03B3D">
        <w:rPr>
          <w:rFonts w:ascii="Times New Roman" w:hAnsi="Times New Roman" w:cs="Times New Roman"/>
          <w:bCs/>
          <w:sz w:val="28"/>
        </w:rPr>
        <w:t>е</w:t>
      </w:r>
      <w:r w:rsidR="00083597">
        <w:rPr>
          <w:rFonts w:ascii="Times New Roman" w:hAnsi="Times New Roman" w:cs="Times New Roman"/>
          <w:bCs/>
          <w:sz w:val="28"/>
        </w:rPr>
        <w:t xml:space="preserve">зидиума </w:t>
      </w:r>
      <w:r w:rsidR="00501B38">
        <w:rPr>
          <w:rFonts w:ascii="Times New Roman" w:hAnsi="Times New Roman" w:cs="Times New Roman"/>
          <w:bCs/>
          <w:sz w:val="28"/>
        </w:rPr>
        <w:t>С</w:t>
      </w:r>
      <w:r w:rsidR="00083597">
        <w:rPr>
          <w:rFonts w:ascii="Times New Roman" w:hAnsi="Times New Roman" w:cs="Times New Roman"/>
          <w:bCs/>
          <w:sz w:val="28"/>
        </w:rPr>
        <w:t>овета</w:t>
      </w:r>
      <w:r w:rsidR="00501B38">
        <w:rPr>
          <w:rFonts w:ascii="Times New Roman" w:hAnsi="Times New Roman" w:cs="Times New Roman"/>
          <w:bCs/>
          <w:sz w:val="28"/>
        </w:rPr>
        <w:t xml:space="preserve"> №</w:t>
      </w:r>
      <w:r w:rsidR="00750BEE">
        <w:rPr>
          <w:rFonts w:ascii="Times New Roman" w:hAnsi="Times New Roman" w:cs="Times New Roman"/>
          <w:bCs/>
          <w:sz w:val="28"/>
        </w:rPr>
        <w:t>1</w:t>
      </w:r>
    </w:p>
    <w:p w:rsidR="00824AF4" w:rsidRPr="00824AF4" w:rsidRDefault="00824AF4" w:rsidP="00824AF4">
      <w:pPr>
        <w:spacing w:line="276" w:lineRule="auto"/>
        <w:jc w:val="right"/>
        <w:rPr>
          <w:rFonts w:ascii="Times New Roman" w:hAnsi="Times New Roman" w:cs="Times New Roman"/>
          <w:bCs/>
          <w:sz w:val="28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501B38" w:rsidRDefault="00060D68" w:rsidP="00450D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68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360.75pt;height:48pt" adj="7200" fillcolor="#17365d">
            <v:shadow color="#868686"/>
            <v:textpath style="font-family:&quot;Times New Roman&quot;;v-text-kern:t" trim="t" fitpath="t" string="ПЛАН РАБОТЫ"/>
          </v:shape>
        </w:pict>
      </w:r>
    </w:p>
    <w:p w:rsidR="00824AF4" w:rsidRDefault="00060D68" w:rsidP="00450D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68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77pt;height:147.75pt" fillcolor="red" strokecolor="#9cf" strokeweight="1.5pt">
            <v:shadow on="t" color="#900"/>
            <v:textpath style="font-family:&quot;Garamond&quot;;font-size:18pt;v-text-kern:t" trim="t" fitpath="t" string="Мглинской районной организации &#10; Профсоюза"/>
          </v:shape>
        </w:pict>
      </w:r>
    </w:p>
    <w:p w:rsidR="00501B38" w:rsidRDefault="00501B38" w:rsidP="00450D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B38" w:rsidRDefault="00501B38" w:rsidP="00450D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F4" w:rsidRPr="00317293" w:rsidRDefault="00824AF4" w:rsidP="00824AF4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40C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60D68" w:rsidRPr="00060D68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9" type="#_x0000_t136" style="width:302.25pt;height:60.75pt" fillcolor="#1f497d" stroked="f">
            <v:fill color2="#aaa"/>
            <v:shadow on="t" color="#4d4d4d" opacity="52429f" offset=",3pt"/>
            <v:textpath style="font-family:&quot;Arial Black&quot;;v-text-spacing:78650f;v-text-kern:t" trim="t" fitpath="t" string="на 2020 год"/>
          </v:shape>
        </w:pict>
      </w:r>
    </w:p>
    <w:p w:rsidR="00824AF4" w:rsidRDefault="00824AF4" w:rsidP="00824AF4">
      <w:pPr>
        <w:tabs>
          <w:tab w:val="left" w:pos="3105"/>
        </w:tabs>
        <w:spacing w:line="240" w:lineRule="auto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824AF4" w:rsidRDefault="00824AF4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501B38" w:rsidRDefault="00060D68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060D68">
        <w:rPr>
          <w:noProof/>
        </w:rPr>
        <w:pict>
          <v:shape id="Рисунок 4" o:spid="_x0000_s1033" type="#_x0000_t75" alt="https://im0-tub-ru.yandex.net/i?id=fc8d736d3790e6663711d227a9db647b&amp;n=13" style="position:absolute;left:0;text-align:left;margin-left:348.9pt;margin-top:-5.4pt;width:128.8pt;height:66.5pt;z-index:-2;visibility:visible" wrapcoords="-79 0 -79 21448 21600 21448 21600 0 -79 0">
            <v:imagedata r:id="rId9" o:title="i?id=fc8d736d3790e6663711d227a9db647b&amp;n=13"/>
            <w10:wrap type="tight"/>
          </v:shape>
        </w:pict>
      </w:r>
    </w:p>
    <w:p w:rsidR="007818BD" w:rsidRDefault="00060D68" w:rsidP="00501B38">
      <w:pPr>
        <w:rPr>
          <w:rFonts w:ascii="Times New Roman" w:hAnsi="Times New Roman" w:cs="Times New Roman"/>
          <w:bCs/>
          <w:sz w:val="32"/>
        </w:rPr>
      </w:pPr>
      <w:r w:rsidRPr="00060D68">
        <w:rPr>
          <w:rFonts w:ascii="Times New Roman" w:hAnsi="Times New Roman" w:cs="Times New Roman"/>
          <w:bCs/>
          <w:noProof/>
          <w:sz w:val="24"/>
        </w:rPr>
        <w:pict>
          <v:shape id="_x0000_s1028" type="#_x0000_t75" style="position:absolute;margin-left:-32.65pt;margin-top:27.2pt;width:126.5pt;height:108pt;z-index:-3" wrapcoords="-112 0 -112 21468 21600 21468 21600 0 -112 0">
            <v:imagedata r:id="rId10" o:title=""/>
            <w10:wrap type="tight"/>
          </v:shape>
        </w:pict>
      </w:r>
    </w:p>
    <w:p w:rsidR="00FE38E3" w:rsidRPr="00D83D0E" w:rsidRDefault="00FE38E3" w:rsidP="00FE38E3">
      <w:pPr>
        <w:rPr>
          <w:rFonts w:ascii="Times New Roman" w:hAnsi="Times New Roman" w:cs="Times New Roman"/>
          <w:bCs/>
          <w:color w:val="1F4E79"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  </w:t>
      </w:r>
      <w:r w:rsidRPr="00D83D0E">
        <w:rPr>
          <w:rFonts w:ascii="Times New Roman" w:hAnsi="Times New Roman" w:cs="Times New Roman"/>
          <w:b/>
          <w:bCs/>
          <w:color w:val="1F4E79"/>
          <w:sz w:val="32"/>
        </w:rPr>
        <w:t>2020 год</w:t>
      </w:r>
      <w:r w:rsidRPr="00D83D0E">
        <w:rPr>
          <w:rFonts w:ascii="Times New Roman" w:hAnsi="Times New Roman" w:cs="Times New Roman"/>
          <w:bCs/>
          <w:color w:val="1F4E79"/>
          <w:sz w:val="32"/>
        </w:rPr>
        <w:t>- Год цифровизации</w:t>
      </w:r>
    </w:p>
    <w:p w:rsidR="007818BD" w:rsidRPr="00337529" w:rsidRDefault="00FE38E3" w:rsidP="00501B38">
      <w:pPr>
        <w:rPr>
          <w:rFonts w:ascii="Times New Roman" w:hAnsi="Times New Roman" w:cs="Times New Roman"/>
          <w:bCs/>
          <w:color w:val="C00000"/>
          <w:sz w:val="32"/>
        </w:rPr>
      </w:pPr>
      <w:r w:rsidRPr="00337529">
        <w:rPr>
          <w:rFonts w:ascii="Times New Roman" w:hAnsi="Times New Roman" w:cs="Times New Roman"/>
          <w:bCs/>
          <w:color w:val="C00000"/>
          <w:sz w:val="32"/>
        </w:rPr>
        <w:t xml:space="preserve">      </w:t>
      </w:r>
      <w:r w:rsidRPr="00337529">
        <w:rPr>
          <w:rFonts w:ascii="Times New Roman" w:hAnsi="Times New Roman" w:cs="Times New Roman"/>
          <w:b/>
          <w:bCs/>
          <w:color w:val="C00000"/>
          <w:sz w:val="32"/>
        </w:rPr>
        <w:t>2020 год</w:t>
      </w:r>
      <w:r w:rsidRPr="00337529">
        <w:rPr>
          <w:rFonts w:ascii="Times New Roman" w:hAnsi="Times New Roman" w:cs="Times New Roman"/>
          <w:bCs/>
          <w:color w:val="C00000"/>
          <w:sz w:val="32"/>
        </w:rPr>
        <w:t>- Год Памяти и славы</w:t>
      </w:r>
    </w:p>
    <w:p w:rsidR="00FE38E3" w:rsidRDefault="00FE38E3" w:rsidP="00501B38">
      <w:pPr>
        <w:jc w:val="center"/>
        <w:rPr>
          <w:rFonts w:ascii="Times New Roman" w:hAnsi="Times New Roman" w:cs="Times New Roman"/>
          <w:bCs/>
          <w:sz w:val="32"/>
        </w:rPr>
      </w:pPr>
    </w:p>
    <w:p w:rsidR="00501B38" w:rsidRPr="00D83D0E" w:rsidRDefault="00501B38" w:rsidP="00337529">
      <w:pPr>
        <w:spacing w:line="276" w:lineRule="auto"/>
        <w:jc w:val="center"/>
        <w:rPr>
          <w:rFonts w:ascii="Times New Roman" w:hAnsi="Times New Roman" w:cs="Times New Roman"/>
          <w:bCs/>
          <w:color w:val="2F5496"/>
          <w:sz w:val="32"/>
        </w:rPr>
      </w:pPr>
      <w:r w:rsidRPr="00D83D0E">
        <w:rPr>
          <w:rFonts w:ascii="Times New Roman" w:hAnsi="Times New Roman" w:cs="Times New Roman"/>
          <w:b/>
          <w:bCs/>
          <w:color w:val="2F5496"/>
          <w:sz w:val="32"/>
        </w:rPr>
        <w:t>2020 год</w:t>
      </w:r>
      <w:r w:rsidRPr="00D83D0E">
        <w:rPr>
          <w:rFonts w:ascii="Times New Roman" w:hAnsi="Times New Roman" w:cs="Times New Roman"/>
          <w:bCs/>
          <w:color w:val="2F5496"/>
          <w:sz w:val="32"/>
        </w:rPr>
        <w:t xml:space="preserve"> – Год </w:t>
      </w:r>
      <w:r w:rsidR="00FE38E3" w:rsidRPr="00D83D0E">
        <w:rPr>
          <w:rFonts w:ascii="Times New Roman" w:hAnsi="Times New Roman" w:cs="Times New Roman"/>
          <w:bCs/>
          <w:color w:val="2F5496"/>
          <w:sz w:val="32"/>
        </w:rPr>
        <w:t xml:space="preserve">30-летия </w:t>
      </w:r>
      <w:r w:rsidRPr="00D83D0E">
        <w:rPr>
          <w:rFonts w:ascii="Times New Roman" w:hAnsi="Times New Roman" w:cs="Times New Roman"/>
          <w:bCs/>
          <w:color w:val="2F5496"/>
          <w:sz w:val="32"/>
        </w:rPr>
        <w:t>Общероссийского Профсоюза образования</w:t>
      </w:r>
    </w:p>
    <w:p w:rsidR="00501B38" w:rsidRDefault="00501B38" w:rsidP="00501B38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bCs/>
          <w:sz w:val="24"/>
        </w:rPr>
        <w:tab/>
      </w:r>
      <w:r w:rsidR="00060D68" w:rsidRPr="00060D68">
        <w:pict>
          <v:rect id="AutoShape 6" o:spid="_x0000_s1037" alt="http://ddt-kar.ucoz.net/Profsoiuz/god_profsojuza_2020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ng2q5QIAAPoFAAAOAAAAAAAAAAAAAAAA&#10;AC4CAABkcnMvZTJvRG9jLnhtbFBLAQItABQABgAIAAAAIQBMoOks2AAAAAMBAAAPAAAAAAAAAAAA&#10;AAAAAD8FAABkcnMvZG93bnJldi54bWxQSwUGAAAAAAQABADzAAAARAYAAAAA&#10;" filled="f" stroked="f">
            <o:lock v:ext="edit" aspectratio="t"/>
            <w10:anchorlock/>
          </v:rect>
        </w:pict>
      </w:r>
    </w:p>
    <w:p w:rsidR="0055158F" w:rsidRPr="0055158F" w:rsidRDefault="0055158F" w:rsidP="0055158F">
      <w:pPr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8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55158F" w:rsidRPr="0055158F" w:rsidRDefault="0055158F" w:rsidP="0055158F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8F">
        <w:rPr>
          <w:rFonts w:ascii="Times New Roman" w:hAnsi="Times New Roman" w:cs="Times New Roman"/>
          <w:sz w:val="28"/>
          <w:szCs w:val="28"/>
        </w:rPr>
        <w:t>формирование профсоюзного резерва кадров и актива;</w:t>
      </w:r>
    </w:p>
    <w:p w:rsidR="0055158F" w:rsidRPr="0055158F" w:rsidRDefault="0055158F" w:rsidP="0055158F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8F">
        <w:rPr>
          <w:rFonts w:ascii="Times New Roman" w:hAnsi="Times New Roman" w:cs="Times New Roman"/>
          <w:sz w:val="28"/>
          <w:szCs w:val="28"/>
        </w:rPr>
        <w:t>мотивация профсоюзного членства;</w:t>
      </w:r>
    </w:p>
    <w:p w:rsidR="0055158F" w:rsidRPr="0055158F" w:rsidRDefault="0055158F" w:rsidP="0055158F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8F">
        <w:rPr>
          <w:rFonts w:ascii="Times New Roman" w:hAnsi="Times New Roman" w:cs="Times New Roman"/>
          <w:sz w:val="28"/>
          <w:szCs w:val="28"/>
        </w:rPr>
        <w:t>расширение форм и методов обучения и активизация работы выборных коллегиальных органов по обучению актива;</w:t>
      </w:r>
    </w:p>
    <w:p w:rsidR="0055158F" w:rsidRPr="0055158F" w:rsidRDefault="0055158F" w:rsidP="0055158F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8F">
        <w:rPr>
          <w:rFonts w:ascii="Times New Roman" w:hAnsi="Times New Roman" w:cs="Times New Roman"/>
          <w:sz w:val="28"/>
          <w:szCs w:val="28"/>
        </w:rPr>
        <w:t>расширение форм работы с молодыми педагогами;</w:t>
      </w:r>
    </w:p>
    <w:p w:rsidR="0055158F" w:rsidRPr="0055158F" w:rsidRDefault="0055158F" w:rsidP="0055158F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8F">
        <w:rPr>
          <w:rFonts w:ascii="Times New Roman" w:hAnsi="Times New Roman" w:cs="Times New Roman"/>
          <w:sz w:val="28"/>
          <w:szCs w:val="28"/>
        </w:rPr>
        <w:t>контроль за созданием и обеспечением функционирования системы управления охраной труда в образовательных организациях;</w:t>
      </w:r>
    </w:p>
    <w:p w:rsidR="0055158F" w:rsidRPr="00FC7690" w:rsidRDefault="0055158F" w:rsidP="00501B38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8F">
        <w:rPr>
          <w:rFonts w:ascii="Times New Roman" w:hAnsi="Times New Roman" w:cs="Times New Roman"/>
          <w:sz w:val="28"/>
          <w:szCs w:val="28"/>
        </w:rPr>
        <w:t>контроль за соблюдением прав работников на достойную оплату труда.</w:t>
      </w:r>
    </w:p>
    <w:p w:rsidR="00501B38" w:rsidRDefault="00501B38" w:rsidP="000E4263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745"/>
      </w:tblGrid>
      <w:tr w:rsidR="00E40C44" w:rsidRPr="00910E30" w:rsidTr="00FC7690">
        <w:tc>
          <w:tcPr>
            <w:tcW w:w="709" w:type="dxa"/>
            <w:shd w:val="clear" w:color="auto" w:fill="auto"/>
          </w:tcPr>
          <w:p w:rsidR="00E40C44" w:rsidRPr="00910E30" w:rsidRDefault="00E40C44" w:rsidP="00910E30">
            <w:pPr>
              <w:tabs>
                <w:tab w:val="left" w:pos="12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745" w:type="dxa"/>
            <w:shd w:val="clear" w:color="auto" w:fill="auto"/>
          </w:tcPr>
          <w:p w:rsidR="00E40C44" w:rsidRPr="00910E30" w:rsidRDefault="00E40C44" w:rsidP="00910E30">
            <w:pPr>
              <w:tabs>
                <w:tab w:val="left" w:pos="12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E40C44" w:rsidRPr="00910E30" w:rsidTr="00FC7690">
        <w:tc>
          <w:tcPr>
            <w:tcW w:w="709" w:type="dxa"/>
            <w:shd w:val="clear" w:color="auto" w:fill="auto"/>
          </w:tcPr>
          <w:p w:rsidR="00E40C44" w:rsidRPr="00501B38" w:rsidRDefault="001A3DC7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745" w:type="dxa"/>
            <w:shd w:val="clear" w:color="auto" w:fill="auto"/>
          </w:tcPr>
          <w:p w:rsidR="00E40C44" w:rsidRPr="00910E30" w:rsidRDefault="001A3DC7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Организационно-массовая работа:</w:t>
            </w:r>
          </w:p>
        </w:tc>
      </w:tr>
      <w:tr w:rsidR="00E40C44" w:rsidRPr="00910E30" w:rsidTr="00FC7690">
        <w:tc>
          <w:tcPr>
            <w:tcW w:w="709" w:type="dxa"/>
            <w:shd w:val="clear" w:color="auto" w:fill="auto"/>
          </w:tcPr>
          <w:p w:rsidR="00E40C44" w:rsidRPr="00910E30" w:rsidRDefault="00E40C44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5" w:type="dxa"/>
            <w:shd w:val="clear" w:color="auto" w:fill="auto"/>
          </w:tcPr>
          <w:p w:rsidR="00E40C44" w:rsidRPr="00910E30" w:rsidRDefault="001A3DC7" w:rsidP="002601C6">
            <w:pPr>
              <w:numPr>
                <w:ilvl w:val="1"/>
                <w:numId w:val="17"/>
              </w:num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Заседания  Совета районной организации Профсоюза </w:t>
            </w:r>
          </w:p>
          <w:p w:rsidR="001A3DC7" w:rsidRPr="00910E30" w:rsidRDefault="001A3DC7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  <w:r w:rsidR="002601C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Январь </w:t>
            </w:r>
          </w:p>
          <w:p w:rsidR="00961FF6" w:rsidRPr="00910E30" w:rsidRDefault="001A3DC7" w:rsidP="00910E3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10E30">
              <w:rPr>
                <w:bCs/>
                <w:sz w:val="28"/>
                <w:szCs w:val="28"/>
              </w:rPr>
              <w:t xml:space="preserve">1. </w:t>
            </w:r>
            <w:r w:rsidR="00961FF6" w:rsidRPr="00910E30">
              <w:rPr>
                <w:bCs/>
                <w:sz w:val="28"/>
                <w:szCs w:val="28"/>
              </w:rPr>
              <w:t>О работе первичных профсоюзных организаций по итогам подготовки статистического отчета за 201</w:t>
            </w:r>
            <w:r w:rsidR="002601C6">
              <w:rPr>
                <w:bCs/>
                <w:sz w:val="28"/>
                <w:szCs w:val="28"/>
              </w:rPr>
              <w:t>9</w:t>
            </w:r>
            <w:r w:rsidR="00961FF6" w:rsidRPr="00910E30">
              <w:rPr>
                <w:bCs/>
                <w:sz w:val="28"/>
                <w:szCs w:val="28"/>
              </w:rPr>
              <w:t xml:space="preserve"> год и о приоритетных профсоюзных направлениях деятельности на </w:t>
            </w:r>
            <w:r w:rsidR="002601C6">
              <w:rPr>
                <w:bCs/>
                <w:sz w:val="28"/>
                <w:szCs w:val="28"/>
              </w:rPr>
              <w:t>2020</w:t>
            </w:r>
            <w:r w:rsidR="00961FF6" w:rsidRPr="00910E30">
              <w:rPr>
                <w:bCs/>
                <w:sz w:val="28"/>
                <w:szCs w:val="28"/>
              </w:rPr>
              <w:t xml:space="preserve"> год. </w:t>
            </w:r>
          </w:p>
          <w:p w:rsidR="001A3DC7" w:rsidRPr="00910E30" w:rsidRDefault="00961FF6" w:rsidP="00910E30">
            <w:pPr>
              <w:pStyle w:val="Default"/>
              <w:jc w:val="both"/>
              <w:rPr>
                <w:sz w:val="28"/>
                <w:szCs w:val="28"/>
              </w:rPr>
            </w:pPr>
            <w:r w:rsidRPr="00910E30">
              <w:rPr>
                <w:sz w:val="28"/>
                <w:szCs w:val="28"/>
              </w:rPr>
              <w:t>2.</w:t>
            </w:r>
            <w:r w:rsidR="00EB2BA9" w:rsidRPr="00910E30">
              <w:rPr>
                <w:sz w:val="28"/>
                <w:szCs w:val="28"/>
              </w:rPr>
              <w:t xml:space="preserve"> </w:t>
            </w:r>
            <w:r w:rsidR="001A3DC7" w:rsidRPr="00910E30">
              <w:rPr>
                <w:sz w:val="28"/>
                <w:szCs w:val="28"/>
              </w:rPr>
              <w:t>Об итогах проведения работы по заключению коллективных договоров в 201</w:t>
            </w:r>
            <w:r w:rsidR="002601C6">
              <w:rPr>
                <w:sz w:val="28"/>
                <w:szCs w:val="28"/>
              </w:rPr>
              <w:t>9</w:t>
            </w:r>
            <w:r w:rsidR="001A3DC7" w:rsidRPr="00910E30">
              <w:rPr>
                <w:sz w:val="28"/>
                <w:szCs w:val="28"/>
              </w:rPr>
              <w:t xml:space="preserve"> году.</w:t>
            </w:r>
          </w:p>
          <w:p w:rsidR="001A3DC7" w:rsidRPr="00910E30" w:rsidRDefault="00EB2BA9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1A3DC7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 размещении на сайтах образовательных</w:t>
            </w:r>
            <w:r w:rsidR="00A77565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A3DC7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организаций публичных отчетов районной и первичных профсоюзных организаций.</w:t>
            </w:r>
          </w:p>
          <w:p w:rsidR="00A77565" w:rsidRDefault="00EB2BA9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A77565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961FF6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проведении в 20</w:t>
            </w:r>
            <w:r w:rsidR="00337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961FF6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году «</w:t>
            </w:r>
            <w:r w:rsidR="00450D0F" w:rsidRPr="00450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</w:t>
            </w:r>
            <w:r w:rsidR="00450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450D0F" w:rsidRPr="00450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7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цифровизации</w:t>
            </w:r>
            <w:r w:rsidR="00450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337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«Года Памяти и славы» и «Года 30-летия Общероссийского Профсоюза образования»</w:t>
            </w:r>
          </w:p>
          <w:p w:rsidR="00961FF6" w:rsidRPr="00910E30" w:rsidRDefault="00961FF6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FF6" w:rsidRPr="00910E30" w:rsidRDefault="00961FF6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Апрель</w:t>
            </w:r>
          </w:p>
          <w:p w:rsidR="00EB2BA9" w:rsidRDefault="00337529" w:rsidP="00337529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1.Об итогах работы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Съезда Профсоюза работников народного образования и науки РФ и задачах по выполнению его решений.</w:t>
            </w:r>
          </w:p>
          <w:p w:rsidR="00337529" w:rsidRPr="00337529" w:rsidRDefault="00337529" w:rsidP="00337529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B83BE5" w:rsidRPr="00B83BE5"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О ходе мероприятий по совершенствованию системы оплаты труда</w:t>
            </w:r>
            <w:r w:rsidR="00B83BE5"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.</w:t>
            </w:r>
          </w:p>
          <w:p w:rsidR="00EB2BA9" w:rsidRPr="00910E30" w:rsidRDefault="00EB2BA9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2BA9" w:rsidRPr="00910E30" w:rsidRDefault="00EB2BA9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Декабрь</w:t>
            </w:r>
          </w:p>
          <w:p w:rsidR="00EB2BA9" w:rsidRPr="00910E30" w:rsidRDefault="00EB2BA9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1. </w:t>
            </w:r>
            <w:r w:rsidR="006562DD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</w:t>
            </w:r>
            <w:r w:rsidR="008F01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основных мероприятиях </w:t>
            </w:r>
            <w:r w:rsidR="00EC35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Мглинской</w:t>
            </w:r>
            <w:r w:rsidR="008F01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районной организации в 2020 году.</w:t>
            </w:r>
          </w:p>
          <w:p w:rsidR="006562DD" w:rsidRPr="00910E30" w:rsidRDefault="006562DD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 О смете доходов и расходов на 20</w:t>
            </w:r>
            <w:r w:rsidR="00450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год.</w:t>
            </w:r>
          </w:p>
          <w:p w:rsidR="006562DD" w:rsidRPr="00910E30" w:rsidRDefault="008F010E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562DD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 плане работы на 20</w:t>
            </w:r>
            <w:r w:rsidR="00461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562DD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год.</w:t>
            </w:r>
          </w:p>
          <w:p w:rsidR="006562DD" w:rsidRPr="00C03B3D" w:rsidRDefault="006562DD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40C44" w:rsidRPr="00910E30" w:rsidTr="00FC7690">
        <w:tc>
          <w:tcPr>
            <w:tcW w:w="709" w:type="dxa"/>
            <w:shd w:val="clear" w:color="auto" w:fill="auto"/>
          </w:tcPr>
          <w:p w:rsidR="00E40C44" w:rsidRPr="00C03B3D" w:rsidRDefault="00E40C44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5" w:type="dxa"/>
            <w:shd w:val="clear" w:color="auto" w:fill="auto"/>
          </w:tcPr>
          <w:p w:rsidR="00E40C44" w:rsidRPr="00910E30" w:rsidRDefault="006562DD" w:rsidP="00817B8E">
            <w:pPr>
              <w:numPr>
                <w:ilvl w:val="1"/>
                <w:numId w:val="17"/>
              </w:num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Заседания президиума районной организации Профсоюза</w:t>
            </w:r>
          </w:p>
          <w:p w:rsidR="006562DD" w:rsidRPr="00910E30" w:rsidRDefault="006562DD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Январь</w:t>
            </w:r>
          </w:p>
          <w:p w:rsidR="006562DD" w:rsidRPr="00910E30" w:rsidRDefault="006562DD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Об утверждении сводного статистического отчета районной организации Профсоюза за 201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год.</w:t>
            </w:r>
          </w:p>
          <w:p w:rsidR="00594921" w:rsidRDefault="008F010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94921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 проведении районного конкурса «Педагогический дебют-20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594921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совместно с </w:t>
            </w:r>
            <w:r w:rsidR="00035C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отделом</w:t>
            </w:r>
            <w:r w:rsidR="00594921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образования.</w:t>
            </w:r>
          </w:p>
          <w:p w:rsidR="0055158F" w:rsidRPr="00910E30" w:rsidRDefault="008F010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51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Об утверждении плана работы </w:t>
            </w:r>
            <w:r w:rsidR="00EC35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Мглинской</w:t>
            </w:r>
            <w:r w:rsidR="00551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районной организации на 2020 год.</w:t>
            </w:r>
          </w:p>
          <w:p w:rsidR="0046199B" w:rsidRPr="00910E30" w:rsidRDefault="008F010E" w:rsidP="00817B8E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Награждение профсоюзных активистов.</w:t>
            </w:r>
          </w:p>
          <w:p w:rsidR="00594921" w:rsidRPr="00910E30" w:rsidRDefault="00594921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94921" w:rsidRPr="00910E30" w:rsidRDefault="00594921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                                      Февраль</w:t>
            </w:r>
          </w:p>
          <w:p w:rsidR="00594921" w:rsidRPr="00910E30" w:rsidRDefault="00594921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Об участии в областных спортивных соревнованиях, проводимых обкомом Профсоюза.</w:t>
            </w:r>
          </w:p>
          <w:p w:rsidR="00594921" w:rsidRPr="00910E30" w:rsidRDefault="00594921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Открытого (публичного) отчета </w:t>
            </w:r>
            <w:r w:rsidR="00EC35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Мглинской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районной организации Профсоюза за 2019 год.</w:t>
            </w:r>
          </w:p>
          <w:p w:rsidR="00817B8E" w:rsidRPr="00910E30" w:rsidRDefault="00594921" w:rsidP="00817B8E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="00817B8E" w:rsidRPr="00817B8E">
              <w:rPr>
                <w:rFonts w:ascii="Times New Roman" w:hAnsi="Times New Roman" w:cs="Times New Roman"/>
                <w:sz w:val="28"/>
                <w:szCs w:val="28"/>
              </w:rPr>
              <w:t>Об основных тематических мероприятиях</w:t>
            </w:r>
            <w:r w:rsidR="008F010E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  <w:r w:rsidR="00817B8E" w:rsidRPr="00817B8E">
              <w:rPr>
                <w:rFonts w:ascii="Times New Roman" w:hAnsi="Times New Roman" w:cs="Times New Roman"/>
                <w:sz w:val="28"/>
                <w:szCs w:val="28"/>
              </w:rPr>
              <w:t>: Года памяти и славы, Года цифровизации в Общероссийском Профсоюзе образования, 30-летия Общероссийского Профсоюза образования.</w:t>
            </w:r>
          </w:p>
          <w:p w:rsidR="00594921" w:rsidRPr="00910E30" w:rsidRDefault="00594921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94921" w:rsidRPr="00910E30" w:rsidRDefault="00594921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Апрель</w:t>
            </w:r>
          </w:p>
          <w:p w:rsidR="00594921" w:rsidRPr="00910E30" w:rsidRDefault="00594921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  <w:r w:rsidR="00716A63" w:rsidRPr="00716A63">
              <w:rPr>
                <w:rFonts w:ascii="Times New Roman" w:hAnsi="Times New Roman" w:cs="Times New Roman"/>
                <w:sz w:val="30"/>
                <w:szCs w:val="30"/>
              </w:rPr>
              <w:t xml:space="preserve">О деятельности первичных профсоюзных организаций </w:t>
            </w:r>
            <w:r w:rsidR="00347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  <w:r w:rsidR="00716A63" w:rsidRPr="00716A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16A63" w:rsidRPr="00716A63">
              <w:rPr>
                <w:rFonts w:ascii="Times New Roman" w:hAnsi="Times New Roman" w:cs="Times New Roman"/>
                <w:sz w:val="30"/>
                <w:szCs w:val="30"/>
              </w:rPr>
              <w:t>по выполнению уставных задач, в части организационно-финансового укрепления.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F4D2A" w:rsidRPr="00910E30" w:rsidRDefault="00DF4D2A" w:rsidP="008F010E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817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организации работы по оздоровлению членов Профсоюза и членов их семей в 2020 году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F4D2A" w:rsidRPr="00910E30" w:rsidRDefault="00DF4D2A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4D2A" w:rsidRPr="00910E30" w:rsidRDefault="00DF4D2A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Сентябрь</w:t>
            </w:r>
          </w:p>
          <w:p w:rsidR="00DF4D2A" w:rsidRPr="00910E30" w:rsidRDefault="00DF4D2A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 работе профсоюзных кружков в 20</w:t>
            </w:r>
            <w:r w:rsidR="00452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году.</w:t>
            </w:r>
          </w:p>
          <w:p w:rsidR="00DF4D2A" w:rsidRPr="00910E30" w:rsidRDefault="00DF4D2A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452B4B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52B4B" w:rsidRPr="00E7787C">
              <w:rPr>
                <w:rFonts w:ascii="Times New Roman" w:hAnsi="Times New Roman"/>
                <w:sz w:val="28"/>
                <w:szCs w:val="28"/>
              </w:rPr>
              <w:t xml:space="preserve"> по внедрению ЕАИС «Электронный реестр членов Профсоюза» и «Электронный профсо</w:t>
            </w:r>
            <w:r w:rsidR="00452B4B">
              <w:rPr>
                <w:rFonts w:ascii="Times New Roman" w:hAnsi="Times New Roman"/>
                <w:sz w:val="28"/>
                <w:szCs w:val="28"/>
              </w:rPr>
              <w:t>юзный билет».</w:t>
            </w:r>
          </w:p>
          <w:p w:rsidR="00DF4D2A" w:rsidRPr="00910E30" w:rsidRDefault="008F010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DF4D2A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Итоги летнего оздоровления членов Профсоюза и их детей. Задачи на предстоящий период. </w:t>
            </w:r>
          </w:p>
          <w:p w:rsidR="00DF4D2A" w:rsidRPr="00910E30" w:rsidRDefault="00DF4D2A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A6A24" w:rsidRPr="00716A63" w:rsidRDefault="00DF4D2A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Октябрь</w:t>
            </w:r>
          </w:p>
          <w:p w:rsidR="00CA6A24" w:rsidRPr="00910E30" w:rsidRDefault="00716A63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A6A24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16A63">
              <w:rPr>
                <w:rFonts w:ascii="Times New Roman" w:hAnsi="Times New Roman" w:cs="Times New Roman"/>
                <w:sz w:val="28"/>
                <w:szCs w:val="28"/>
              </w:rPr>
              <w:t xml:space="preserve">О мотивационной работе по повышению </w:t>
            </w:r>
            <w:r w:rsidR="00CA6A24" w:rsidRPr="00716A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профсоюзного членства в первичных профсоюзных организациях</w:t>
            </w:r>
            <w:r w:rsidR="00CA6A24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F4D2A" w:rsidRPr="00910E30" w:rsidRDefault="00716A63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A6A24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 подписке на профсоюзные издания на 20</w:t>
            </w:r>
            <w:r w:rsidR="00461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F1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61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A6A24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год.</w:t>
            </w:r>
            <w:r w:rsidR="00DF4D2A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A6A24" w:rsidRPr="00910E30" w:rsidRDefault="00716A63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A6A24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О проведении </w:t>
            </w:r>
            <w:r w:rsidR="00CA6A24"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праздника – Международного Дня учителя.</w:t>
            </w:r>
          </w:p>
          <w:p w:rsidR="00CA6A24" w:rsidRPr="00910E30" w:rsidRDefault="00CA6A24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910E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Декабрь</w:t>
            </w:r>
          </w:p>
          <w:p w:rsidR="00CA6A24" w:rsidRPr="00910E30" w:rsidRDefault="00CA6A24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9F64D2">
              <w:t xml:space="preserve"> 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плане работы на 20</w:t>
            </w:r>
            <w:r w:rsidR="00461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F1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год.</w:t>
            </w:r>
          </w:p>
          <w:p w:rsidR="008F010E" w:rsidRDefault="00CA6A24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 О выделении средств на новогодние подарки членам Профсоюза.</w:t>
            </w:r>
          </w:p>
          <w:p w:rsidR="009230BF" w:rsidRPr="00910E30" w:rsidRDefault="008F010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9230BF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 смете доходов и расходов на 20</w:t>
            </w:r>
            <w:r w:rsidR="00461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F1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61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230BF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год.</w:t>
            </w:r>
          </w:p>
          <w:p w:rsidR="009230BF" w:rsidRPr="00910E30" w:rsidRDefault="008F010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230BF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 ходе выполнения районного отраслевого Соглашения на 20</w:t>
            </w:r>
            <w:r w:rsidR="00CF1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20-2022гг</w:t>
            </w:r>
          </w:p>
          <w:p w:rsidR="00B85AC8" w:rsidRDefault="008F010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230BF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CF1EB1">
              <w:rPr>
                <w:rFonts w:ascii="Times New Roman" w:hAnsi="Times New Roman"/>
                <w:sz w:val="28"/>
                <w:szCs w:val="28"/>
              </w:rPr>
              <w:t xml:space="preserve">Об итогах проведения комплексных правовых проверок соблюдения работодателями норм трудового законодательства в 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за 2020 год</w:t>
            </w:r>
          </w:p>
          <w:p w:rsidR="00BF43E6" w:rsidRPr="00910E30" w:rsidRDefault="00BF43E6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81119" w:rsidRPr="00910E30" w:rsidTr="00522D2C">
        <w:trPr>
          <w:trHeight w:val="1952"/>
        </w:trPr>
        <w:tc>
          <w:tcPr>
            <w:tcW w:w="709" w:type="dxa"/>
            <w:shd w:val="clear" w:color="auto" w:fill="auto"/>
          </w:tcPr>
          <w:p w:rsidR="00B81119" w:rsidRPr="00910E30" w:rsidRDefault="00B81119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745" w:type="dxa"/>
            <w:shd w:val="clear" w:color="auto" w:fill="auto"/>
          </w:tcPr>
          <w:p w:rsidR="00B81119" w:rsidRPr="00716A63" w:rsidRDefault="00B81119" w:rsidP="00716A63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A63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методической помощи первичным профсоюзным организациям по формированию положительного имиджа Профсоюза</w:t>
            </w:r>
          </w:p>
          <w:p w:rsidR="00B81119" w:rsidRDefault="00B81119" w:rsidP="00716A63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6A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постановлений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областной </w:t>
            </w:r>
            <w:r w:rsidRPr="00716A6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 работников народного образования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119" w:rsidRPr="00716A63" w:rsidRDefault="00B81119" w:rsidP="00716A63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6A63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помощи первичным организациям Профсоюза при переходе на единый электронный профсоюзный билет</w:t>
            </w:r>
          </w:p>
        </w:tc>
      </w:tr>
      <w:tr w:rsidR="00E40C44" w:rsidRPr="00910E30" w:rsidTr="00FC7690">
        <w:tc>
          <w:tcPr>
            <w:tcW w:w="709" w:type="dxa"/>
            <w:shd w:val="clear" w:color="auto" w:fill="auto"/>
          </w:tcPr>
          <w:p w:rsidR="00E40C44" w:rsidRPr="00910E30" w:rsidRDefault="00B81119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745" w:type="dxa"/>
            <w:shd w:val="clear" w:color="auto" w:fill="auto"/>
          </w:tcPr>
          <w:p w:rsidR="009230BF" w:rsidRPr="00B81119" w:rsidRDefault="009230BF" w:rsidP="00910E30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1119">
              <w:rPr>
                <w:b/>
                <w:bCs/>
                <w:color w:val="000000"/>
                <w:sz w:val="28"/>
                <w:szCs w:val="28"/>
              </w:rPr>
              <w:t>Работа с профсоюзными кадрами,  активом:</w:t>
            </w:r>
          </w:p>
          <w:p w:rsidR="00B81119" w:rsidRPr="00B81119" w:rsidRDefault="009230BF" w:rsidP="00910E30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B81119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="00B81119" w:rsidRPr="00B81119">
              <w:rPr>
                <w:sz w:val="28"/>
                <w:szCs w:val="28"/>
              </w:rPr>
              <w:t>Собеседование с впервые избранными председателями первичных профсоюзных организаций.</w:t>
            </w:r>
          </w:p>
          <w:p w:rsidR="009230BF" w:rsidRPr="00B81119" w:rsidRDefault="00B81119" w:rsidP="00910E30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B81119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9230BF" w:rsidRPr="00B81119">
              <w:rPr>
                <w:bCs/>
                <w:color w:val="000000"/>
                <w:sz w:val="28"/>
                <w:szCs w:val="28"/>
              </w:rPr>
              <w:t>Оказывать методическую и организационную помощь профактиву в их работе.</w:t>
            </w:r>
          </w:p>
          <w:p w:rsidR="00242A08" w:rsidRPr="00B81119" w:rsidRDefault="00242A08" w:rsidP="00910E30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B81119">
              <w:rPr>
                <w:bCs/>
                <w:color w:val="000000"/>
                <w:sz w:val="28"/>
                <w:szCs w:val="28"/>
              </w:rPr>
              <w:t>3. Провести учебу для впервые избранных председателей первичных профсоюзных организаций</w:t>
            </w:r>
            <w:r w:rsidR="009F64D2" w:rsidRPr="00B81119">
              <w:rPr>
                <w:bCs/>
                <w:color w:val="000000"/>
                <w:sz w:val="28"/>
                <w:szCs w:val="28"/>
              </w:rPr>
              <w:t xml:space="preserve"> (февраль, май)</w:t>
            </w:r>
          </w:p>
          <w:p w:rsidR="00E40C44" w:rsidRPr="00B81119" w:rsidRDefault="00242A08" w:rsidP="009F64D2">
            <w:pPr>
              <w:pStyle w:val="a7"/>
              <w:rPr>
                <w:b/>
                <w:bCs/>
                <w:sz w:val="28"/>
                <w:szCs w:val="28"/>
              </w:rPr>
            </w:pPr>
            <w:r w:rsidRPr="00B81119">
              <w:rPr>
                <w:sz w:val="28"/>
                <w:szCs w:val="28"/>
              </w:rPr>
              <w:t>4. Провести семинар для уполномоченных по охране труда.</w:t>
            </w:r>
            <w:r w:rsidR="009F64D2" w:rsidRPr="00B8111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81119" w:rsidRPr="00B81119" w:rsidRDefault="00B81119" w:rsidP="00B811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1119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с участием председателей контрольно -ревизионных комиссий </w:t>
            </w:r>
          </w:p>
          <w:p w:rsidR="00B85AC8" w:rsidRPr="00B81119" w:rsidRDefault="00B85AC8" w:rsidP="00910E30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40C44" w:rsidRPr="00910E30" w:rsidTr="00FC7690">
        <w:tc>
          <w:tcPr>
            <w:tcW w:w="709" w:type="dxa"/>
            <w:shd w:val="clear" w:color="auto" w:fill="auto"/>
          </w:tcPr>
          <w:p w:rsidR="00E40C44" w:rsidRPr="00910E30" w:rsidRDefault="00B81119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9745" w:type="dxa"/>
            <w:shd w:val="clear" w:color="auto" w:fill="auto"/>
          </w:tcPr>
          <w:p w:rsidR="00E40C44" w:rsidRPr="00910E30" w:rsidRDefault="00242A0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Информационная работа</w:t>
            </w:r>
          </w:p>
          <w:p w:rsidR="00242A08" w:rsidRPr="00910E30" w:rsidRDefault="00242A0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Организация подписки на газету «Мой профсоюз» и «Голос профсоюза».</w:t>
            </w:r>
          </w:p>
          <w:p w:rsidR="00242A08" w:rsidRPr="00910E30" w:rsidRDefault="00242A0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Информирование профсоюзного актива, членов Профсоюза об изменениях в законодательстве РФ по вопросам труда, заработной платы и др.вопросам.</w:t>
            </w:r>
          </w:p>
          <w:p w:rsidR="00242A08" w:rsidRPr="00910E30" w:rsidRDefault="00242A0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="006A24C5"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материалов на награждение профсоюзных активистов.</w:t>
            </w:r>
          </w:p>
          <w:p w:rsidR="00242A08" w:rsidRPr="00910E30" w:rsidRDefault="00242A0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Принимать участие в проведении районных конкурсов профессионального мастерства «Учитель года», «Воспитатель года», «Педагогический дебют-20</w:t>
            </w:r>
            <w:r w:rsidR="009F6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др.</w:t>
            </w:r>
          </w:p>
          <w:p w:rsidR="00242A08" w:rsidRPr="00910E30" w:rsidRDefault="00242A0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Продолжить мониторинг результатов работы по росту численности членов Профсоюза. </w:t>
            </w:r>
          </w:p>
          <w:p w:rsidR="00242A08" w:rsidRPr="00910E30" w:rsidRDefault="00242A0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6A24C5"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мониторинг оплаты труда работников образовательных организаций района.</w:t>
            </w:r>
          </w:p>
          <w:p w:rsidR="006A24C5" w:rsidRPr="00910E30" w:rsidRDefault="006A24C5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Продолжить проверку соблюдения трудового  законодательства при заключении коллективных договоров в образовательных организациях.</w:t>
            </w:r>
          </w:p>
          <w:p w:rsidR="006A24C5" w:rsidRPr="00910E30" w:rsidRDefault="006A24C5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Анализ состояния численности и организации работы профсоюзных кружков в образовательных организациях.</w:t>
            </w:r>
          </w:p>
          <w:p w:rsidR="006A24C5" w:rsidRPr="00910E30" w:rsidRDefault="006A24C5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Продолжить работу по регистрации и анализу коллективных договоров.</w:t>
            </w:r>
          </w:p>
          <w:p w:rsidR="006A24C5" w:rsidRPr="00910E30" w:rsidRDefault="006A24C5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Проводить работу по увеличению численности членов Профсоюза.</w:t>
            </w:r>
          </w:p>
          <w:p w:rsidR="006A24C5" w:rsidRPr="00910E30" w:rsidRDefault="006A24C5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Содействовать повышению квалификации работников образовательных организаций района.</w:t>
            </w:r>
          </w:p>
          <w:p w:rsidR="006A24C5" w:rsidRPr="00910E30" w:rsidRDefault="006A24C5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Проводить работу по вовлечению молодых педагогических работников в активную профсоюзную деятельность.</w:t>
            </w:r>
          </w:p>
          <w:p w:rsidR="006A24C5" w:rsidRPr="00910E30" w:rsidRDefault="006A24C5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13. </w:t>
            </w:r>
            <w:r w:rsidR="008F0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E5A9E"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казывать помощь членам Профсоюза по вопросам аттестации педагогических работников.</w:t>
            </w:r>
          </w:p>
          <w:p w:rsidR="00DE5A9E" w:rsidRPr="00910E30" w:rsidRDefault="00DE5A9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Продолжить работу по распространению профсоюзной атрибутики.</w:t>
            </w:r>
          </w:p>
          <w:p w:rsidR="00DE5A9E" w:rsidRPr="00910E30" w:rsidRDefault="00DE5A9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Проводить организаторскую работу по внедрению в деятельность районной организации Профсоюза инновационных форм работы.</w:t>
            </w:r>
          </w:p>
          <w:p w:rsidR="00B85AC8" w:rsidRPr="00910E30" w:rsidRDefault="00B85AC8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C44" w:rsidRPr="00910E30" w:rsidTr="00FC7690">
        <w:tc>
          <w:tcPr>
            <w:tcW w:w="709" w:type="dxa"/>
            <w:shd w:val="clear" w:color="auto" w:fill="auto"/>
          </w:tcPr>
          <w:p w:rsidR="00E40C44" w:rsidRPr="00910E30" w:rsidRDefault="00DE5A9E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9745" w:type="dxa"/>
            <w:shd w:val="clear" w:color="auto" w:fill="auto"/>
          </w:tcPr>
          <w:p w:rsidR="00DE5A9E" w:rsidRPr="00910E30" w:rsidRDefault="00DE5A9E" w:rsidP="00910E30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910E30">
              <w:rPr>
                <w:b/>
                <w:color w:val="000000"/>
                <w:sz w:val="28"/>
                <w:szCs w:val="28"/>
              </w:rPr>
              <w:t>Осуществлять контроль за:</w:t>
            </w:r>
          </w:p>
          <w:p w:rsidR="00DE5A9E" w:rsidRPr="00910E30" w:rsidRDefault="00DE5A9E" w:rsidP="00910E3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10E30">
              <w:rPr>
                <w:color w:val="000000"/>
                <w:sz w:val="28"/>
                <w:szCs w:val="28"/>
              </w:rPr>
              <w:t>1. Своевременной постановкой на профсоюзный учет членов профсоюза.</w:t>
            </w:r>
          </w:p>
          <w:p w:rsidR="00DE5A9E" w:rsidRPr="00910E30" w:rsidRDefault="00DE5A9E" w:rsidP="00910E3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10E30">
              <w:rPr>
                <w:color w:val="000000"/>
                <w:sz w:val="28"/>
                <w:szCs w:val="28"/>
              </w:rPr>
              <w:t>2. Проведением аттестации педагогических работников.</w:t>
            </w:r>
          </w:p>
          <w:p w:rsidR="00DE5A9E" w:rsidRPr="00910E30" w:rsidRDefault="00DE5A9E" w:rsidP="00910E3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10E30">
              <w:rPr>
                <w:color w:val="000000"/>
                <w:sz w:val="28"/>
                <w:szCs w:val="28"/>
              </w:rPr>
              <w:t>3. Своевременной выплатой заработной платы и коммунальных выплат.</w:t>
            </w:r>
          </w:p>
          <w:p w:rsidR="00DE5A9E" w:rsidRPr="00910E30" w:rsidRDefault="00DE5A9E" w:rsidP="00910E3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10E30">
              <w:rPr>
                <w:color w:val="000000"/>
                <w:sz w:val="28"/>
                <w:szCs w:val="28"/>
              </w:rPr>
              <w:t>4. Соблюдением трудового законодательства в учреждениях образования.</w:t>
            </w:r>
          </w:p>
          <w:p w:rsidR="00DE5A9E" w:rsidRPr="00910E30" w:rsidRDefault="00DE5A9E" w:rsidP="00910E3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10E30">
              <w:rPr>
                <w:color w:val="000000"/>
                <w:sz w:val="28"/>
                <w:szCs w:val="28"/>
              </w:rPr>
              <w:t>5. Правильностью отчислений и поступлений профсоюзных взносов</w:t>
            </w:r>
          </w:p>
          <w:p w:rsidR="00E40C44" w:rsidRPr="00910E30" w:rsidRDefault="00B93EAB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 О</w:t>
            </w:r>
            <w:r w:rsidR="00DE5A9E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храной труда.</w:t>
            </w:r>
          </w:p>
          <w:p w:rsidR="00DE5A9E" w:rsidRPr="00910E30" w:rsidRDefault="00DE5A9E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  <w:r w:rsidR="00B93EAB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равильностью оформления трудо</w:t>
            </w:r>
            <w:r w:rsidR="00452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 договоров и трудовых книжек, переход на электронные трудовые книжки.</w:t>
            </w:r>
          </w:p>
          <w:p w:rsidR="00B93EAB" w:rsidRPr="00910E30" w:rsidRDefault="00B93EAB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 Работой по увеличению численности членов Профсоюза.</w:t>
            </w:r>
          </w:p>
          <w:p w:rsidR="00B93EAB" w:rsidRPr="00910E30" w:rsidRDefault="00B93EAB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 Ведением делопроизводства в первичных профсоюзных организациях.</w:t>
            </w:r>
          </w:p>
          <w:p w:rsidR="00B93EAB" w:rsidRPr="00910E30" w:rsidRDefault="00B93EAB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 Проведением информационной работы первичными профсоюзными организациями.</w:t>
            </w:r>
          </w:p>
          <w:p w:rsidR="00B93EAB" w:rsidRPr="00910E30" w:rsidRDefault="00B93EAB" w:rsidP="00910E30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 Предоставлением льгот и гарантий членам Профсоюза.</w:t>
            </w:r>
          </w:p>
          <w:p w:rsidR="00452B4B" w:rsidRPr="00910E30" w:rsidRDefault="00B93EAB" w:rsidP="00B81119">
            <w:pPr>
              <w:tabs>
                <w:tab w:val="left" w:pos="12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  <w:r w:rsidR="00325701" w:rsidRPr="00910E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Реализацией Программы районной организации по усилению мотивации профсоюзного членства.</w:t>
            </w:r>
          </w:p>
        </w:tc>
      </w:tr>
      <w:tr w:rsidR="00B81119" w:rsidRPr="00910E30" w:rsidTr="00FC7690">
        <w:tc>
          <w:tcPr>
            <w:tcW w:w="709" w:type="dxa"/>
            <w:shd w:val="clear" w:color="auto" w:fill="auto"/>
          </w:tcPr>
          <w:p w:rsidR="00B81119" w:rsidRPr="00910E30" w:rsidRDefault="005657CD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9745" w:type="dxa"/>
            <w:shd w:val="clear" w:color="auto" w:fill="auto"/>
          </w:tcPr>
          <w:p w:rsidR="00B81119" w:rsidRPr="005E28CD" w:rsidRDefault="00B81119" w:rsidP="00910E3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E28CD">
              <w:rPr>
                <w:b/>
                <w:sz w:val="28"/>
                <w:szCs w:val="28"/>
              </w:rPr>
              <w:t>Организация и проведение мероприятий, посвященных Году памяти и славы (75-летию Победы в Великой Отечественной войне)</w:t>
            </w:r>
          </w:p>
          <w:p w:rsidR="005E28CD" w:rsidRPr="005E28CD" w:rsidRDefault="005E28CD" w:rsidP="005E28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E28C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Участие в ф</w:t>
            </w:r>
            <w:r w:rsidRPr="005E28CD">
              <w:rPr>
                <w:sz w:val="28"/>
                <w:szCs w:val="28"/>
              </w:rPr>
              <w:t>естивал</w:t>
            </w:r>
            <w:r>
              <w:rPr>
                <w:sz w:val="28"/>
                <w:szCs w:val="28"/>
              </w:rPr>
              <w:t>е</w:t>
            </w:r>
            <w:r w:rsidRPr="005E28CD">
              <w:rPr>
                <w:sz w:val="28"/>
                <w:szCs w:val="28"/>
              </w:rPr>
              <w:t xml:space="preserve"> школьных музеев «Но помнит мир спасенный...».</w:t>
            </w:r>
          </w:p>
          <w:p w:rsidR="005E28CD" w:rsidRDefault="005E28CD" w:rsidP="005E28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E28C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Участие в м</w:t>
            </w:r>
            <w:r w:rsidRPr="005E28CD">
              <w:rPr>
                <w:sz w:val="28"/>
                <w:szCs w:val="28"/>
              </w:rPr>
              <w:t>итинги памяти, возложение цветов к мемориальным и памятным доскам</w:t>
            </w:r>
            <w:r>
              <w:rPr>
                <w:sz w:val="28"/>
                <w:szCs w:val="28"/>
              </w:rPr>
              <w:t>.</w:t>
            </w:r>
          </w:p>
          <w:p w:rsidR="005E28CD" w:rsidRPr="005657CD" w:rsidRDefault="005E28CD" w:rsidP="005657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в областном общежанровом конкурсе работников образования, посвященного 75-й годовщине Победы в ВОвойне 1941-1945 годов.</w:t>
            </w:r>
          </w:p>
        </w:tc>
      </w:tr>
      <w:tr w:rsidR="00B81119" w:rsidRPr="00910E30" w:rsidTr="00FC7690">
        <w:tc>
          <w:tcPr>
            <w:tcW w:w="709" w:type="dxa"/>
            <w:shd w:val="clear" w:color="auto" w:fill="auto"/>
          </w:tcPr>
          <w:p w:rsidR="00B81119" w:rsidRPr="005657CD" w:rsidRDefault="005657CD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9745" w:type="dxa"/>
            <w:shd w:val="clear" w:color="auto" w:fill="auto"/>
          </w:tcPr>
          <w:p w:rsidR="00B81119" w:rsidRPr="005E28CD" w:rsidRDefault="005E28CD" w:rsidP="005E28C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E28CD">
              <w:rPr>
                <w:b/>
                <w:sz w:val="28"/>
                <w:szCs w:val="28"/>
              </w:rPr>
              <w:t>Организация и проведение мероприятий, посвященных Году цифровизации в Общероссийском Профсоюзе образования</w:t>
            </w:r>
          </w:p>
          <w:p w:rsidR="005E28CD" w:rsidRPr="00910E30" w:rsidRDefault="005E28CD" w:rsidP="005E28CD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E28CD">
              <w:rPr>
                <w:sz w:val="28"/>
                <w:szCs w:val="28"/>
              </w:rPr>
              <w:t>Оказание информационно –методической помощи первичным организациям Профсоюза при переходе на единый электронный профсоюзный билет</w:t>
            </w:r>
          </w:p>
        </w:tc>
      </w:tr>
      <w:tr w:rsidR="005E28CD" w:rsidRPr="00910E30" w:rsidTr="00FC7690">
        <w:tc>
          <w:tcPr>
            <w:tcW w:w="709" w:type="dxa"/>
            <w:shd w:val="clear" w:color="auto" w:fill="auto"/>
          </w:tcPr>
          <w:p w:rsidR="005E28CD" w:rsidRPr="005657CD" w:rsidRDefault="005657CD" w:rsidP="00910E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745" w:type="dxa"/>
            <w:shd w:val="clear" w:color="auto" w:fill="auto"/>
          </w:tcPr>
          <w:p w:rsidR="005E28CD" w:rsidRDefault="005E28CD" w:rsidP="005E28C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E28CD">
              <w:rPr>
                <w:b/>
                <w:sz w:val="28"/>
                <w:szCs w:val="28"/>
              </w:rPr>
              <w:t>Организация и проведение мероприятий, посвященных 30-летиюОбщероссийского Профсоюза образования</w:t>
            </w:r>
          </w:p>
          <w:p w:rsidR="005E28CD" w:rsidRPr="008F010E" w:rsidRDefault="005657CD" w:rsidP="005657CD">
            <w:pPr>
              <w:pStyle w:val="a3"/>
              <w:jc w:val="both"/>
              <w:rPr>
                <w:sz w:val="28"/>
                <w:szCs w:val="28"/>
              </w:rPr>
            </w:pPr>
            <w:r w:rsidRPr="005657CD">
              <w:rPr>
                <w:sz w:val="28"/>
                <w:szCs w:val="28"/>
              </w:rPr>
              <w:t>1.</w:t>
            </w:r>
            <w:r w:rsidR="008F010E" w:rsidRPr="008F010E">
              <w:rPr>
                <w:sz w:val="28"/>
                <w:szCs w:val="28"/>
              </w:rPr>
              <w:t>Участие в работе Совета</w:t>
            </w:r>
            <w:r w:rsidR="005E28CD" w:rsidRPr="008F010E">
              <w:rPr>
                <w:sz w:val="28"/>
                <w:szCs w:val="28"/>
              </w:rPr>
              <w:t xml:space="preserve"> молодых педагогических работников</w:t>
            </w:r>
            <w:r w:rsidR="008F010E" w:rsidRPr="008F010E">
              <w:rPr>
                <w:sz w:val="28"/>
                <w:szCs w:val="28"/>
              </w:rPr>
              <w:t xml:space="preserve"> «Первые шаги в профессию с профсоюзной поддержкой» (открытые уроки)</w:t>
            </w:r>
          </w:p>
        </w:tc>
      </w:tr>
    </w:tbl>
    <w:p w:rsidR="00BF43E6" w:rsidRDefault="00BF43E6" w:rsidP="005657CD">
      <w:pPr>
        <w:rPr>
          <w:rFonts w:ascii="Times New Roman" w:hAnsi="Times New Roman" w:cs="Times New Roman"/>
          <w:sz w:val="28"/>
          <w:szCs w:val="28"/>
        </w:rPr>
      </w:pPr>
    </w:p>
    <w:p w:rsidR="005657CD" w:rsidRDefault="005657CD" w:rsidP="005657CD">
      <w:pPr>
        <w:rPr>
          <w:rFonts w:ascii="Times New Roman" w:hAnsi="Times New Roman" w:cs="Times New Roman"/>
          <w:sz w:val="28"/>
          <w:szCs w:val="28"/>
        </w:rPr>
      </w:pPr>
    </w:p>
    <w:p w:rsidR="00BF43E6" w:rsidRDefault="00D06847" w:rsidP="00BF43E6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A1A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350D">
        <w:rPr>
          <w:rFonts w:ascii="Times New Roman" w:hAnsi="Times New Roman" w:cs="Times New Roman"/>
          <w:sz w:val="28"/>
          <w:szCs w:val="28"/>
        </w:rPr>
        <w:t>Мглинской</w:t>
      </w:r>
      <w:r w:rsidRPr="009A1AD3">
        <w:rPr>
          <w:rFonts w:ascii="Times New Roman" w:hAnsi="Times New Roman" w:cs="Times New Roman"/>
          <w:sz w:val="28"/>
          <w:szCs w:val="28"/>
        </w:rPr>
        <w:t xml:space="preserve"> районной                                         </w:t>
      </w:r>
      <w:r w:rsidR="005657CD" w:rsidRPr="005657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1AD3">
        <w:rPr>
          <w:rFonts w:ascii="Times New Roman" w:hAnsi="Times New Roman" w:cs="Times New Roman"/>
          <w:sz w:val="28"/>
          <w:szCs w:val="28"/>
        </w:rPr>
        <w:t xml:space="preserve">   </w:t>
      </w:r>
      <w:r w:rsidR="00035C8B">
        <w:rPr>
          <w:rFonts w:ascii="Times New Roman" w:hAnsi="Times New Roman" w:cs="Times New Roman"/>
          <w:sz w:val="28"/>
          <w:szCs w:val="28"/>
        </w:rPr>
        <w:t>Куриленко О.В.</w:t>
      </w:r>
    </w:p>
    <w:p w:rsidR="007818BD" w:rsidRDefault="00D06847" w:rsidP="00BF43E6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A1AD3">
        <w:rPr>
          <w:rFonts w:ascii="Times New Roman" w:hAnsi="Times New Roman" w:cs="Times New Roman"/>
          <w:sz w:val="28"/>
          <w:szCs w:val="28"/>
        </w:rPr>
        <w:t>организации Профсоюза</w:t>
      </w:r>
    </w:p>
    <w:p w:rsidR="008B73F0" w:rsidRPr="007818BD" w:rsidRDefault="00060D68" w:rsidP="007818B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060D68">
        <w:pict>
          <v:rect id="AutoShape 13" o:spid="_x0000_s1036" alt="http://ddt-kar.ucoz.net/Profsoiuz/god_profsojuza_2020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Guy6PnAgAA/AUAAA4AAAAAAAAAAAAA&#10;AAAALgIAAGRycy9lMm9Eb2MueG1sUEsBAi0AFAAGAAgAAAAhAEyg6SzYAAAAAwEAAA8AAAAAAAAA&#10;AAAAAAAAQQUAAGRycy9kb3ducmV2LnhtbFBLBQYAAAAABAAEAPMAAABGBgAAAAA=&#10;" filled="f" stroked="f">
            <o:lock v:ext="edit" aspectratio="t"/>
            <w10:anchorlock/>
          </v:rect>
        </w:pict>
      </w:r>
    </w:p>
    <w:sectPr w:rsidR="008B73F0" w:rsidRPr="007818BD" w:rsidSect="00824AF4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851" w:bottom="567" w:left="1418" w:header="709" w:footer="709" w:gutter="0"/>
      <w:pgBorders w:display="firstPage"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3D" w:rsidRDefault="00A6733D">
      <w:r>
        <w:separator/>
      </w:r>
    </w:p>
  </w:endnote>
  <w:endnote w:type="continuationSeparator" w:id="1">
    <w:p w:rsidR="00A6733D" w:rsidRDefault="00A6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BF" w:rsidRDefault="00060D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30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0BF" w:rsidRDefault="00923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BF" w:rsidRDefault="00060D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30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1AA">
      <w:rPr>
        <w:rStyle w:val="a6"/>
        <w:noProof/>
      </w:rPr>
      <w:t>5</w:t>
    </w:r>
    <w:r>
      <w:rPr>
        <w:rStyle w:val="a6"/>
      </w:rPr>
      <w:fldChar w:fldCharType="end"/>
    </w:r>
  </w:p>
  <w:p w:rsidR="009230BF" w:rsidRDefault="009230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3D" w:rsidRDefault="00A6733D">
      <w:r>
        <w:separator/>
      </w:r>
    </w:p>
  </w:footnote>
  <w:footnote w:type="continuationSeparator" w:id="1">
    <w:p w:rsidR="00A6733D" w:rsidRDefault="00A6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BF" w:rsidRDefault="00060D68" w:rsidP="009E366A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30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0BF" w:rsidRDefault="009230BF" w:rsidP="00A4243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BF" w:rsidRDefault="00060D68" w:rsidP="009E366A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30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1AA">
      <w:rPr>
        <w:rStyle w:val="a6"/>
        <w:noProof/>
      </w:rPr>
      <w:t>5</w:t>
    </w:r>
    <w:r>
      <w:rPr>
        <w:rStyle w:val="a6"/>
      </w:rPr>
      <w:fldChar w:fldCharType="end"/>
    </w:r>
  </w:p>
  <w:p w:rsidR="009230BF" w:rsidRDefault="009230BF" w:rsidP="00A4243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F7"/>
    <w:multiLevelType w:val="hybridMultilevel"/>
    <w:tmpl w:val="DDE89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DDF"/>
    <w:multiLevelType w:val="hybridMultilevel"/>
    <w:tmpl w:val="512A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07AF"/>
    <w:multiLevelType w:val="hybridMultilevel"/>
    <w:tmpl w:val="5F5C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6056E"/>
    <w:multiLevelType w:val="hybridMultilevel"/>
    <w:tmpl w:val="595E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85384"/>
    <w:multiLevelType w:val="hybridMultilevel"/>
    <w:tmpl w:val="5348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53612"/>
    <w:multiLevelType w:val="hybridMultilevel"/>
    <w:tmpl w:val="E966A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C31FE"/>
    <w:multiLevelType w:val="hybridMultilevel"/>
    <w:tmpl w:val="E9226456"/>
    <w:lvl w:ilvl="0" w:tplc="9EFEF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810C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E74C70"/>
    <w:multiLevelType w:val="hybridMultilevel"/>
    <w:tmpl w:val="4BC0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20F03"/>
    <w:multiLevelType w:val="hybridMultilevel"/>
    <w:tmpl w:val="1560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4454C"/>
    <w:multiLevelType w:val="hybridMultilevel"/>
    <w:tmpl w:val="D0C4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03466"/>
    <w:multiLevelType w:val="multilevel"/>
    <w:tmpl w:val="FA265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924A0E"/>
    <w:multiLevelType w:val="hybridMultilevel"/>
    <w:tmpl w:val="D750D3A6"/>
    <w:lvl w:ilvl="0" w:tplc="200CD0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F72DD"/>
    <w:multiLevelType w:val="hybridMultilevel"/>
    <w:tmpl w:val="82602E3A"/>
    <w:lvl w:ilvl="0" w:tplc="84B244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34E30"/>
    <w:multiLevelType w:val="hybridMultilevel"/>
    <w:tmpl w:val="D0C4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D1764"/>
    <w:multiLevelType w:val="hybridMultilevel"/>
    <w:tmpl w:val="C504A7CA"/>
    <w:lvl w:ilvl="0" w:tplc="5ADC44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050"/>
    <w:multiLevelType w:val="hybridMultilevel"/>
    <w:tmpl w:val="D0C4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7039B"/>
    <w:multiLevelType w:val="hybridMultilevel"/>
    <w:tmpl w:val="DEB67B46"/>
    <w:lvl w:ilvl="0" w:tplc="EC12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13C1E"/>
    <w:multiLevelType w:val="hybridMultilevel"/>
    <w:tmpl w:val="2402D8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460EB"/>
    <w:multiLevelType w:val="hybridMultilevel"/>
    <w:tmpl w:val="D0C4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F11F2"/>
    <w:multiLevelType w:val="hybridMultilevel"/>
    <w:tmpl w:val="933A83C6"/>
    <w:lvl w:ilvl="0" w:tplc="B71656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F13AF"/>
    <w:multiLevelType w:val="hybridMultilevel"/>
    <w:tmpl w:val="6A28D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8"/>
  </w:num>
  <w:num w:numId="8">
    <w:abstractNumId w:val="9"/>
  </w:num>
  <w:num w:numId="9">
    <w:abstractNumId w:val="13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19"/>
  </w:num>
  <w:num w:numId="19">
    <w:abstractNumId w:val="20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E7"/>
    <w:rsid w:val="00000345"/>
    <w:rsid w:val="00002026"/>
    <w:rsid w:val="00035C8B"/>
    <w:rsid w:val="00041EC0"/>
    <w:rsid w:val="00060668"/>
    <w:rsid w:val="00060D68"/>
    <w:rsid w:val="00065712"/>
    <w:rsid w:val="000668DC"/>
    <w:rsid w:val="00083597"/>
    <w:rsid w:val="000A7890"/>
    <w:rsid w:val="000C028D"/>
    <w:rsid w:val="000C1E15"/>
    <w:rsid w:val="000C6390"/>
    <w:rsid w:val="000E4263"/>
    <w:rsid w:val="000E54D0"/>
    <w:rsid w:val="00114D66"/>
    <w:rsid w:val="001161FA"/>
    <w:rsid w:val="00137835"/>
    <w:rsid w:val="00181E17"/>
    <w:rsid w:val="00185E84"/>
    <w:rsid w:val="001A3DC7"/>
    <w:rsid w:val="001A60B2"/>
    <w:rsid w:val="001C4FB5"/>
    <w:rsid w:val="001C5D58"/>
    <w:rsid w:val="001D484D"/>
    <w:rsid w:val="001F5101"/>
    <w:rsid w:val="002151AE"/>
    <w:rsid w:val="00242A08"/>
    <w:rsid w:val="002601C6"/>
    <w:rsid w:val="00290F0E"/>
    <w:rsid w:val="00295BB6"/>
    <w:rsid w:val="002A00E7"/>
    <w:rsid w:val="002A36E1"/>
    <w:rsid w:val="002C2814"/>
    <w:rsid w:val="002C5D59"/>
    <w:rsid w:val="002E0584"/>
    <w:rsid w:val="002E1A50"/>
    <w:rsid w:val="002F0FB5"/>
    <w:rsid w:val="002F3F43"/>
    <w:rsid w:val="00307E92"/>
    <w:rsid w:val="00317293"/>
    <w:rsid w:val="00325701"/>
    <w:rsid w:val="00337529"/>
    <w:rsid w:val="003451BA"/>
    <w:rsid w:val="003463E7"/>
    <w:rsid w:val="003471AA"/>
    <w:rsid w:val="00351F89"/>
    <w:rsid w:val="00363713"/>
    <w:rsid w:val="00371FE0"/>
    <w:rsid w:val="003A3688"/>
    <w:rsid w:val="003C4B5B"/>
    <w:rsid w:val="003E3E70"/>
    <w:rsid w:val="00415BC9"/>
    <w:rsid w:val="00430FCA"/>
    <w:rsid w:val="00436898"/>
    <w:rsid w:val="00450D0F"/>
    <w:rsid w:val="00452B4B"/>
    <w:rsid w:val="00453C06"/>
    <w:rsid w:val="0046199B"/>
    <w:rsid w:val="004854BE"/>
    <w:rsid w:val="004A15E8"/>
    <w:rsid w:val="004C5D3F"/>
    <w:rsid w:val="004D7929"/>
    <w:rsid w:val="004E0EEE"/>
    <w:rsid w:val="00501B38"/>
    <w:rsid w:val="00522D2C"/>
    <w:rsid w:val="005312FA"/>
    <w:rsid w:val="0055158F"/>
    <w:rsid w:val="005657CD"/>
    <w:rsid w:val="0057224B"/>
    <w:rsid w:val="00573438"/>
    <w:rsid w:val="00594921"/>
    <w:rsid w:val="005A3243"/>
    <w:rsid w:val="005D455E"/>
    <w:rsid w:val="005E28CD"/>
    <w:rsid w:val="005F5529"/>
    <w:rsid w:val="00600AB7"/>
    <w:rsid w:val="006042B7"/>
    <w:rsid w:val="00616A00"/>
    <w:rsid w:val="00624D54"/>
    <w:rsid w:val="006270AB"/>
    <w:rsid w:val="0063686A"/>
    <w:rsid w:val="00647253"/>
    <w:rsid w:val="00647371"/>
    <w:rsid w:val="006473BF"/>
    <w:rsid w:val="0065191A"/>
    <w:rsid w:val="006562DD"/>
    <w:rsid w:val="00664BFC"/>
    <w:rsid w:val="006754FC"/>
    <w:rsid w:val="00675CA6"/>
    <w:rsid w:val="006878B8"/>
    <w:rsid w:val="00687FDC"/>
    <w:rsid w:val="006A24C5"/>
    <w:rsid w:val="006A41B0"/>
    <w:rsid w:val="006D57A2"/>
    <w:rsid w:val="00716A63"/>
    <w:rsid w:val="00721335"/>
    <w:rsid w:val="00742CC9"/>
    <w:rsid w:val="007440C0"/>
    <w:rsid w:val="00750BEE"/>
    <w:rsid w:val="007546D2"/>
    <w:rsid w:val="0078133D"/>
    <w:rsid w:val="007818BD"/>
    <w:rsid w:val="00783665"/>
    <w:rsid w:val="007A632B"/>
    <w:rsid w:val="007D7600"/>
    <w:rsid w:val="007F4807"/>
    <w:rsid w:val="00817B8E"/>
    <w:rsid w:val="00824AF4"/>
    <w:rsid w:val="00826F50"/>
    <w:rsid w:val="00837CA1"/>
    <w:rsid w:val="00862178"/>
    <w:rsid w:val="00863EF8"/>
    <w:rsid w:val="008A2124"/>
    <w:rsid w:val="008B296E"/>
    <w:rsid w:val="008B73F0"/>
    <w:rsid w:val="008F010E"/>
    <w:rsid w:val="008F2E62"/>
    <w:rsid w:val="00901208"/>
    <w:rsid w:val="00910E30"/>
    <w:rsid w:val="009230BF"/>
    <w:rsid w:val="00926141"/>
    <w:rsid w:val="00931DA1"/>
    <w:rsid w:val="00936714"/>
    <w:rsid w:val="009403DC"/>
    <w:rsid w:val="00944356"/>
    <w:rsid w:val="00945226"/>
    <w:rsid w:val="00947D42"/>
    <w:rsid w:val="00961713"/>
    <w:rsid w:val="00961FF6"/>
    <w:rsid w:val="009655BC"/>
    <w:rsid w:val="009A1AD3"/>
    <w:rsid w:val="009B08A1"/>
    <w:rsid w:val="009B3998"/>
    <w:rsid w:val="009D4406"/>
    <w:rsid w:val="009E366A"/>
    <w:rsid w:val="009E7024"/>
    <w:rsid w:val="009F2C05"/>
    <w:rsid w:val="009F64D2"/>
    <w:rsid w:val="00A16687"/>
    <w:rsid w:val="00A178CF"/>
    <w:rsid w:val="00A3103A"/>
    <w:rsid w:val="00A4243E"/>
    <w:rsid w:val="00A45163"/>
    <w:rsid w:val="00A504C9"/>
    <w:rsid w:val="00A6733D"/>
    <w:rsid w:val="00A677F8"/>
    <w:rsid w:val="00A77565"/>
    <w:rsid w:val="00A9554C"/>
    <w:rsid w:val="00AB23E7"/>
    <w:rsid w:val="00AC0D45"/>
    <w:rsid w:val="00AC7A4D"/>
    <w:rsid w:val="00B45305"/>
    <w:rsid w:val="00B81119"/>
    <w:rsid w:val="00B83BE5"/>
    <w:rsid w:val="00B8497C"/>
    <w:rsid w:val="00B85AC8"/>
    <w:rsid w:val="00B93EAB"/>
    <w:rsid w:val="00BB5BAB"/>
    <w:rsid w:val="00BD6394"/>
    <w:rsid w:val="00BF43E6"/>
    <w:rsid w:val="00C03B3D"/>
    <w:rsid w:val="00C043CE"/>
    <w:rsid w:val="00C21BB7"/>
    <w:rsid w:val="00C47674"/>
    <w:rsid w:val="00C55D5F"/>
    <w:rsid w:val="00C7340A"/>
    <w:rsid w:val="00C778E4"/>
    <w:rsid w:val="00C861E3"/>
    <w:rsid w:val="00CA0565"/>
    <w:rsid w:val="00CA09F1"/>
    <w:rsid w:val="00CA0DC4"/>
    <w:rsid w:val="00CA6A24"/>
    <w:rsid w:val="00CC0455"/>
    <w:rsid w:val="00CD5B6D"/>
    <w:rsid w:val="00CD6113"/>
    <w:rsid w:val="00CE3617"/>
    <w:rsid w:val="00CF1EB1"/>
    <w:rsid w:val="00D06847"/>
    <w:rsid w:val="00D20F77"/>
    <w:rsid w:val="00D57316"/>
    <w:rsid w:val="00D8154F"/>
    <w:rsid w:val="00D83D0E"/>
    <w:rsid w:val="00DD3743"/>
    <w:rsid w:val="00DE5A9E"/>
    <w:rsid w:val="00DF4D2A"/>
    <w:rsid w:val="00E04289"/>
    <w:rsid w:val="00E1043D"/>
    <w:rsid w:val="00E13A86"/>
    <w:rsid w:val="00E40C44"/>
    <w:rsid w:val="00E55B3F"/>
    <w:rsid w:val="00E85173"/>
    <w:rsid w:val="00EB2BA9"/>
    <w:rsid w:val="00EB3E7A"/>
    <w:rsid w:val="00EC0056"/>
    <w:rsid w:val="00EC350D"/>
    <w:rsid w:val="00F23286"/>
    <w:rsid w:val="00F268A3"/>
    <w:rsid w:val="00F47899"/>
    <w:rsid w:val="00F71705"/>
    <w:rsid w:val="00F82EEF"/>
    <w:rsid w:val="00F92A32"/>
    <w:rsid w:val="00FC7690"/>
    <w:rsid w:val="00FD1281"/>
    <w:rsid w:val="00FE38E3"/>
    <w:rsid w:val="00FF431C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1BA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rsid w:val="003451BA"/>
    <w:pPr>
      <w:keepNext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1BA"/>
    <w:pPr>
      <w:spacing w:line="240" w:lineRule="auto"/>
    </w:pPr>
    <w:rPr>
      <w:rFonts w:ascii="Times New Roman" w:hAnsi="Times New Roman" w:cs="Times New Roman"/>
      <w:sz w:val="24"/>
    </w:rPr>
  </w:style>
  <w:style w:type="paragraph" w:styleId="a5">
    <w:name w:val="footer"/>
    <w:basedOn w:val="a"/>
    <w:rsid w:val="003451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51BA"/>
  </w:style>
  <w:style w:type="paragraph" w:styleId="a7">
    <w:name w:val="Normal (Web)"/>
    <w:basedOn w:val="a"/>
    <w:rsid w:val="004E0EEE"/>
    <w:pPr>
      <w:spacing w:line="240" w:lineRule="auto"/>
    </w:pPr>
    <w:rPr>
      <w:rFonts w:ascii="Times New Roman" w:hAnsi="Times New Roman" w:cs="Times New Roman"/>
      <w:sz w:val="24"/>
    </w:rPr>
  </w:style>
  <w:style w:type="character" w:styleId="a8">
    <w:name w:val="Strong"/>
    <w:qFormat/>
    <w:rsid w:val="004E0EEE"/>
    <w:rPr>
      <w:b/>
      <w:bCs/>
    </w:rPr>
  </w:style>
  <w:style w:type="table" w:styleId="a9">
    <w:name w:val="Table Grid"/>
    <w:basedOn w:val="a1"/>
    <w:rsid w:val="001C4FB5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243E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semiHidden/>
    <w:locked/>
    <w:rsid w:val="00B8497C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B8497C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1F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9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50C1-AC0A-49C9-996F-241618E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District Administration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Черткова А.Г.</dc:creator>
  <cp:keywords/>
  <cp:lastModifiedBy>User</cp:lastModifiedBy>
  <cp:revision>4</cp:revision>
  <cp:lastPrinted>2005-03-02T11:41:00Z</cp:lastPrinted>
  <dcterms:created xsi:type="dcterms:W3CDTF">2020-02-09T07:27:00Z</dcterms:created>
  <dcterms:modified xsi:type="dcterms:W3CDTF">2020-02-12T17:59:00Z</dcterms:modified>
</cp:coreProperties>
</file>